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CEE" w:rsidRDefault="000C7190" w:rsidP="008A0CDB">
      <w:pPr>
        <w:pStyle w:val="Balk1"/>
        <w:ind w:left="2183" w:right="2198" w:firstLine="0"/>
        <w:jc w:val="center"/>
      </w:pPr>
      <w:r>
        <w:t>T.C.</w:t>
      </w:r>
    </w:p>
    <w:p w:rsidR="006B1CEE" w:rsidRDefault="000C7190" w:rsidP="008A0CDB">
      <w:pPr>
        <w:ind w:left="2182" w:right="2202"/>
        <w:jc w:val="center"/>
        <w:rPr>
          <w:b/>
          <w:sz w:val="24"/>
        </w:rPr>
      </w:pPr>
      <w:r>
        <w:rPr>
          <w:b/>
          <w:sz w:val="24"/>
        </w:rPr>
        <w:t>MİLLİ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EĞİTİM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BAKANLİĞİ</w:t>
      </w:r>
    </w:p>
    <w:p w:rsidR="00F1310F" w:rsidRDefault="000C7190" w:rsidP="008A0CDB">
      <w:pPr>
        <w:pStyle w:val="Balk1"/>
        <w:ind w:left="2183" w:right="2202" w:firstLine="0"/>
        <w:jc w:val="center"/>
        <w:rPr>
          <w:spacing w:val="-57"/>
        </w:rPr>
      </w:pPr>
      <w:r>
        <w:t>Öğretmen Yetiştirme ve Geliştirime Genel Müdürlüğü</w:t>
      </w:r>
    </w:p>
    <w:p w:rsidR="00F1310F" w:rsidRDefault="00F1310F" w:rsidP="008A0CDB">
      <w:pPr>
        <w:pStyle w:val="Balk1"/>
        <w:ind w:left="2183" w:right="2202" w:firstLine="0"/>
        <w:jc w:val="center"/>
        <w:rPr>
          <w:spacing w:val="-57"/>
        </w:rPr>
      </w:pPr>
    </w:p>
    <w:p w:rsidR="006B1CEE" w:rsidRDefault="000C7190" w:rsidP="008A0CDB">
      <w:pPr>
        <w:pStyle w:val="Balk1"/>
        <w:ind w:left="2183" w:right="2202" w:firstLine="0"/>
        <w:jc w:val="center"/>
      </w:pPr>
      <w:r>
        <w:t>Mesleki</w:t>
      </w:r>
      <w:r>
        <w:rPr>
          <w:spacing w:val="-1"/>
        </w:rPr>
        <w:t xml:space="preserve"> </w:t>
      </w:r>
      <w:r>
        <w:t>Gelişim</w:t>
      </w:r>
      <w:r>
        <w:rPr>
          <w:spacing w:val="-1"/>
        </w:rPr>
        <w:t xml:space="preserve"> </w:t>
      </w:r>
      <w:r>
        <w:t>Programı</w:t>
      </w:r>
    </w:p>
    <w:p w:rsidR="006B1CEE" w:rsidRDefault="006B1CEE" w:rsidP="008A0CDB">
      <w:pPr>
        <w:pStyle w:val="GvdeMetni"/>
        <w:jc w:val="both"/>
        <w:rPr>
          <w:b/>
          <w:sz w:val="20"/>
        </w:rPr>
      </w:pPr>
    </w:p>
    <w:p w:rsidR="006B1CEE" w:rsidRDefault="006B1CEE" w:rsidP="008A0CDB">
      <w:pPr>
        <w:pStyle w:val="GvdeMetni"/>
        <w:jc w:val="both"/>
        <w:rPr>
          <w:b/>
          <w:sz w:val="11"/>
        </w:rPr>
      </w:pPr>
    </w:p>
    <w:tbl>
      <w:tblPr>
        <w:tblStyle w:val="TableNormal"/>
        <w:tblW w:w="9268" w:type="dxa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9"/>
        <w:gridCol w:w="3119"/>
      </w:tblGrid>
      <w:tr w:rsidR="006B1CEE" w:rsidTr="00F1310F">
        <w:trPr>
          <w:trHeight w:val="482"/>
        </w:trPr>
        <w:tc>
          <w:tcPr>
            <w:tcW w:w="3070" w:type="dxa"/>
          </w:tcPr>
          <w:p w:rsidR="006B1CEE" w:rsidRDefault="000C7190" w:rsidP="008A0CDB">
            <w:pPr>
              <w:pStyle w:val="TableParagraph"/>
              <w:ind w:left="591" w:right="5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9" w:type="dxa"/>
          </w:tcPr>
          <w:p w:rsidR="006B1CEE" w:rsidRDefault="000C7190" w:rsidP="008A0CDB">
            <w:pPr>
              <w:pStyle w:val="TableParagraph"/>
              <w:ind w:left="814" w:right="8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ALAN</w:t>
            </w:r>
          </w:p>
        </w:tc>
        <w:tc>
          <w:tcPr>
            <w:tcW w:w="3119" w:type="dxa"/>
          </w:tcPr>
          <w:p w:rsidR="006B1CEE" w:rsidRDefault="000C7190" w:rsidP="008A0CDB">
            <w:pPr>
              <w:pStyle w:val="TableParagraph"/>
              <w:ind w:left="214" w:right="2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6B1CEE" w:rsidTr="00F1310F">
        <w:trPr>
          <w:trHeight w:val="460"/>
        </w:trPr>
        <w:tc>
          <w:tcPr>
            <w:tcW w:w="3070" w:type="dxa"/>
          </w:tcPr>
          <w:p w:rsidR="006B1CEE" w:rsidRDefault="000C7190" w:rsidP="008A0CDB">
            <w:pPr>
              <w:pStyle w:val="TableParagraph"/>
              <w:ind w:left="591" w:right="58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Öğretmen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Eğitimleri</w:t>
            </w:r>
          </w:p>
        </w:tc>
        <w:tc>
          <w:tcPr>
            <w:tcW w:w="3079" w:type="dxa"/>
          </w:tcPr>
          <w:p w:rsidR="006B1CEE" w:rsidRDefault="000C7190" w:rsidP="008A0CDB">
            <w:pPr>
              <w:pStyle w:val="TableParagraph"/>
              <w:ind w:right="8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Genel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Alan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Eğitimleri</w:t>
            </w:r>
          </w:p>
        </w:tc>
        <w:tc>
          <w:tcPr>
            <w:tcW w:w="3119" w:type="dxa"/>
          </w:tcPr>
          <w:p w:rsidR="006B1CEE" w:rsidRDefault="00376711" w:rsidP="008A0CDB">
            <w:pPr>
              <w:pStyle w:val="TableParagraph"/>
              <w:ind w:left="214" w:right="206"/>
              <w:jc w:val="center"/>
              <w:rPr>
                <w:rFonts w:ascii="Verdana"/>
                <w:b/>
                <w:sz w:val="18"/>
              </w:rPr>
            </w:pPr>
            <w:r w:rsidRPr="00376711">
              <w:rPr>
                <w:rFonts w:ascii="Verdana"/>
                <w:b/>
                <w:sz w:val="18"/>
              </w:rPr>
              <w:t>2.01.01.04.024</w:t>
            </w:r>
          </w:p>
        </w:tc>
      </w:tr>
    </w:tbl>
    <w:p w:rsidR="006B1CEE" w:rsidRDefault="006B1CEE" w:rsidP="008A0CDB">
      <w:pPr>
        <w:pStyle w:val="GvdeMetni"/>
        <w:jc w:val="both"/>
        <w:rPr>
          <w:b/>
          <w:sz w:val="16"/>
        </w:rPr>
      </w:pPr>
    </w:p>
    <w:p w:rsidR="006B1CEE" w:rsidRPr="008A0CDB" w:rsidRDefault="000C7190" w:rsidP="008A0CDB">
      <w:pPr>
        <w:pStyle w:val="ListeParagraf"/>
        <w:numPr>
          <w:ilvl w:val="0"/>
          <w:numId w:val="4"/>
        </w:numPr>
        <w:tabs>
          <w:tab w:val="left" w:pos="1094"/>
        </w:tabs>
        <w:jc w:val="both"/>
        <w:rPr>
          <w:b/>
          <w:sz w:val="24"/>
        </w:rPr>
      </w:pPr>
      <w:r>
        <w:rPr>
          <w:b/>
          <w:sz w:val="24"/>
        </w:rPr>
        <w:t>ETKİNLİĞİN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ADI</w:t>
      </w:r>
    </w:p>
    <w:p w:rsidR="006B1CEE" w:rsidRDefault="00EA0FBC" w:rsidP="008A0CDB">
      <w:pPr>
        <w:pStyle w:val="GvdeMetni"/>
        <w:ind w:left="1094"/>
        <w:jc w:val="both"/>
      </w:pPr>
      <w:r>
        <w:t xml:space="preserve">Türkiye Yüzyılı Maarif Modeli Kapsamında Hazırlanan </w:t>
      </w:r>
      <w:r w:rsidR="000C7190">
        <w:t>Taslak</w:t>
      </w:r>
      <w:r w:rsidR="000C7190">
        <w:rPr>
          <w:spacing w:val="-3"/>
        </w:rPr>
        <w:t xml:space="preserve"> </w:t>
      </w:r>
      <w:r w:rsidR="000C7190">
        <w:t>Ders Kitabı</w:t>
      </w:r>
      <w:r w:rsidR="000C7190">
        <w:rPr>
          <w:spacing w:val="-1"/>
        </w:rPr>
        <w:t xml:space="preserve"> </w:t>
      </w:r>
      <w:r w:rsidR="000C7190">
        <w:t>ve</w:t>
      </w:r>
      <w:r w:rsidR="000C7190">
        <w:rPr>
          <w:spacing w:val="-2"/>
        </w:rPr>
        <w:t xml:space="preserve"> </w:t>
      </w:r>
      <w:r w:rsidR="000C7190">
        <w:t>Eğitim</w:t>
      </w:r>
      <w:r w:rsidR="000C7190">
        <w:rPr>
          <w:spacing w:val="-2"/>
        </w:rPr>
        <w:t xml:space="preserve"> </w:t>
      </w:r>
      <w:r w:rsidR="000C7190">
        <w:t>Aracı</w:t>
      </w:r>
      <w:r w:rsidR="000C7190">
        <w:rPr>
          <w:spacing w:val="1"/>
        </w:rPr>
        <w:t xml:space="preserve"> </w:t>
      </w:r>
      <w:r w:rsidR="000C7190">
        <w:t>İnceleme</w:t>
      </w:r>
      <w:r>
        <w:t xml:space="preserve"> ve Değerlendirme</w:t>
      </w:r>
      <w:r w:rsidR="000C7190">
        <w:rPr>
          <w:spacing w:val="-3"/>
        </w:rPr>
        <w:t xml:space="preserve"> </w:t>
      </w:r>
      <w:r w:rsidR="000C7190">
        <w:t>Semineri</w:t>
      </w:r>
    </w:p>
    <w:p w:rsidR="006B1CEE" w:rsidRDefault="006B1CEE" w:rsidP="008A0CDB">
      <w:pPr>
        <w:pStyle w:val="GvdeMetni"/>
        <w:jc w:val="both"/>
        <w:rPr>
          <w:sz w:val="26"/>
        </w:rPr>
      </w:pPr>
    </w:p>
    <w:p w:rsidR="006B1CEE" w:rsidRDefault="000C7190" w:rsidP="008A0CDB">
      <w:pPr>
        <w:pStyle w:val="Balk1"/>
        <w:numPr>
          <w:ilvl w:val="0"/>
          <w:numId w:val="4"/>
        </w:numPr>
        <w:tabs>
          <w:tab w:val="left" w:pos="1094"/>
        </w:tabs>
        <w:jc w:val="both"/>
      </w:pPr>
      <w:r>
        <w:t>ETKİNLİĞİN</w:t>
      </w:r>
      <w:r>
        <w:rPr>
          <w:spacing w:val="-2"/>
        </w:rPr>
        <w:t xml:space="preserve"> </w:t>
      </w:r>
      <w:r>
        <w:t>AMAÇLARI</w:t>
      </w:r>
    </w:p>
    <w:p w:rsidR="00F1310F" w:rsidRDefault="000C7190" w:rsidP="008A0CDB">
      <w:pPr>
        <w:pStyle w:val="GvdeMetni"/>
        <w:ind w:left="1094" w:right="115"/>
        <w:jc w:val="both"/>
      </w:pPr>
      <w:r>
        <w:t>Bu faaliyet; Talim ve Terbiye Kurulu Başkanlığına ait kitap inceleme veri tabanı sistemine</w:t>
      </w:r>
      <w:r w:rsidRPr="00EA0FBC">
        <w:t xml:space="preserve"> </w:t>
      </w:r>
      <w:r>
        <w:t xml:space="preserve">kayıt yaptıran ve Yönetmelikte şartları sağlayan panelist adaylarının </w:t>
      </w:r>
      <w:r w:rsidR="00EA0FBC">
        <w:t>Türkiye Yüzyılı Maarif Modeli kapsamında hazırlanan taslak</w:t>
      </w:r>
      <w:r w:rsidR="00EA0FBC" w:rsidRPr="00EA0FBC">
        <w:t xml:space="preserve"> </w:t>
      </w:r>
      <w:r w:rsidR="00EA0FBC">
        <w:t>ders kitabı</w:t>
      </w:r>
      <w:r w:rsidR="00EA0FBC" w:rsidRPr="00EA0FBC">
        <w:t xml:space="preserve"> </w:t>
      </w:r>
      <w:r w:rsidR="00EA0FBC">
        <w:t>ve</w:t>
      </w:r>
      <w:r w:rsidR="00EA0FBC" w:rsidRPr="00EA0FBC">
        <w:t xml:space="preserve"> </w:t>
      </w:r>
      <w:r w:rsidR="00EA0FBC">
        <w:t>eğitim</w:t>
      </w:r>
      <w:r w:rsidR="00EA0FBC" w:rsidRPr="00EA0FBC">
        <w:t xml:space="preserve"> </w:t>
      </w:r>
      <w:r w:rsidR="00EA0FBC">
        <w:t>aracı</w:t>
      </w:r>
      <w:r w:rsidR="00EA0FBC" w:rsidRPr="00EA0FBC">
        <w:t xml:space="preserve"> </w:t>
      </w:r>
      <w:r w:rsidR="00EA0FBC">
        <w:t>inceleme ve değerlendirme</w:t>
      </w:r>
      <w:r w:rsidR="00EA0FBC" w:rsidRPr="00EA0FBC">
        <w:t xml:space="preserve"> </w:t>
      </w:r>
      <w:r w:rsidR="00EA0FBC">
        <w:t>becerilerini</w:t>
      </w:r>
      <w:r w:rsidR="00EA0FBC" w:rsidRPr="00EA0FBC">
        <w:t xml:space="preserve"> </w:t>
      </w:r>
      <w:r w:rsidR="00EA0FBC">
        <w:t>geliştirmek</w:t>
      </w:r>
      <w:r w:rsidR="00EA0FBC" w:rsidRPr="00EA0FBC">
        <w:t xml:space="preserve"> </w:t>
      </w:r>
      <w:r w:rsidR="00EA0FBC">
        <w:t>amacıyla düzenlenmiştir.</w:t>
      </w:r>
    </w:p>
    <w:p w:rsidR="00F1310F" w:rsidRPr="00EA0FBC" w:rsidRDefault="00EA0FBC" w:rsidP="008A0CDB">
      <w:pPr>
        <w:pStyle w:val="GvdeMetni"/>
        <w:ind w:left="1094" w:right="115"/>
        <w:jc w:val="both"/>
      </w:pPr>
      <w:r w:rsidRPr="00EA0FBC">
        <w:t xml:space="preserve"> </w:t>
      </w:r>
      <w:r>
        <w:t xml:space="preserve">Bu </w:t>
      </w:r>
      <w:r w:rsidR="000C7190">
        <w:t>faaliyeti</w:t>
      </w:r>
      <w:r w:rsidR="000C7190" w:rsidRPr="00EA0FBC">
        <w:t xml:space="preserve"> </w:t>
      </w:r>
      <w:r w:rsidR="000C7190">
        <w:t>tamamlayan her katılımcı;</w:t>
      </w:r>
    </w:p>
    <w:p w:rsidR="003C0A7C" w:rsidRPr="006F572E" w:rsidRDefault="003C0A7C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right="904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Ders Kitapları ve Eğitim Araçları Yönetmeliği’nin inceleme ve de</w:t>
      </w:r>
      <w:r w:rsidR="00F1310F">
        <w:rPr>
          <w:sz w:val="21"/>
          <w:szCs w:val="21"/>
        </w:rPr>
        <w:t>ğerlendirme hükümlerini bilir.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Ders kitaplarının niteliklerini açıklar.</w:t>
      </w:r>
    </w:p>
    <w:p w:rsidR="003C0A7C" w:rsidRPr="006F572E" w:rsidRDefault="003C0A7C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Ders kitabı inceleme ve değerlendirme sürecinde di</w:t>
      </w:r>
      <w:r w:rsidR="00F1310F">
        <w:rPr>
          <w:sz w:val="21"/>
          <w:szCs w:val="21"/>
        </w:rPr>
        <w:t>kkat edilecek hususları sıralar.</w:t>
      </w:r>
    </w:p>
    <w:p w:rsidR="003C0A7C" w:rsidRPr="006F572E" w:rsidRDefault="006F572E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right="1524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Türkiye Yüzyılı Maarif Modeli kapsamında hazırlanan t</w:t>
      </w:r>
      <w:r w:rsidR="003C0A7C" w:rsidRPr="006F572E">
        <w:rPr>
          <w:sz w:val="21"/>
          <w:szCs w:val="21"/>
        </w:rPr>
        <w:t>aslak ders kitabı ve eğitim araçları ile bunlara ait elektronik içeriklerin incelenmesinde değerlendirmeye</w:t>
      </w:r>
      <w:r w:rsidR="00F1310F">
        <w:rPr>
          <w:sz w:val="21"/>
          <w:szCs w:val="21"/>
        </w:rPr>
        <w:t xml:space="preserve"> esas olacak </w:t>
      </w:r>
      <w:proofErr w:type="gramStart"/>
      <w:r w:rsidR="00F1310F">
        <w:rPr>
          <w:sz w:val="21"/>
          <w:szCs w:val="21"/>
        </w:rPr>
        <w:t>kriterleri</w:t>
      </w:r>
      <w:proofErr w:type="gramEnd"/>
      <w:r w:rsidR="00F1310F">
        <w:rPr>
          <w:sz w:val="21"/>
          <w:szCs w:val="21"/>
        </w:rPr>
        <w:t xml:space="preserve"> sıralar.</w:t>
      </w:r>
    </w:p>
    <w:p w:rsidR="00EA0FBC" w:rsidRPr="006F572E" w:rsidRDefault="00EA0FBC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right="904"/>
        <w:jc w:val="both"/>
        <w:rPr>
          <w:sz w:val="21"/>
          <w:szCs w:val="21"/>
        </w:rPr>
      </w:pPr>
      <w:r w:rsidRPr="006F572E">
        <w:rPr>
          <w:sz w:val="21"/>
          <w:szCs w:val="21"/>
        </w:rPr>
        <w:t xml:space="preserve">Türkiye Yüzyılı Maarif Modeli kapsamında hazırlanan </w:t>
      </w:r>
      <w:r w:rsidR="006F572E" w:rsidRPr="006F572E">
        <w:rPr>
          <w:sz w:val="21"/>
          <w:szCs w:val="21"/>
        </w:rPr>
        <w:t>eğitim-</w:t>
      </w:r>
      <w:r w:rsidRPr="006F572E">
        <w:rPr>
          <w:sz w:val="21"/>
          <w:szCs w:val="21"/>
        </w:rPr>
        <w:t>öğretim programlarını açıklar ve etkili bir şekilde kullanır.</w:t>
      </w:r>
    </w:p>
    <w:p w:rsidR="00EA0FBC" w:rsidRPr="006F572E" w:rsidRDefault="00EA0FBC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right="904"/>
        <w:jc w:val="both"/>
        <w:rPr>
          <w:sz w:val="21"/>
          <w:szCs w:val="21"/>
        </w:rPr>
      </w:pPr>
      <w:r w:rsidRPr="006F572E">
        <w:rPr>
          <w:sz w:val="21"/>
          <w:szCs w:val="21"/>
        </w:rPr>
        <w:t xml:space="preserve">Taslak ders kitabını Türkiye Yüzyılı Maarif Modeli kapsamında hazırlanan </w:t>
      </w:r>
      <w:r w:rsidR="004D7FCC">
        <w:rPr>
          <w:sz w:val="21"/>
          <w:szCs w:val="21"/>
        </w:rPr>
        <w:t>eğitim-</w:t>
      </w:r>
      <w:r w:rsidRPr="006F572E">
        <w:rPr>
          <w:sz w:val="21"/>
          <w:szCs w:val="21"/>
        </w:rPr>
        <w:t>öğretim programları</w:t>
      </w:r>
      <w:r w:rsidR="006F572E" w:rsidRPr="006F572E">
        <w:rPr>
          <w:sz w:val="21"/>
          <w:szCs w:val="21"/>
        </w:rPr>
        <w:t xml:space="preserve"> ile Türkiye Yüzyılı Maarif Modeli kapsamında hazırlanan taslak ders kitabı ve eğitim araçları ile bunlara ait elektronik içeriklerin incelenmesinde değerlendirmeye esas olacak </w:t>
      </w:r>
      <w:proofErr w:type="gramStart"/>
      <w:r w:rsidR="006F572E" w:rsidRPr="006F572E">
        <w:rPr>
          <w:sz w:val="21"/>
          <w:szCs w:val="21"/>
        </w:rPr>
        <w:t>kriterler</w:t>
      </w:r>
      <w:proofErr w:type="gramEnd"/>
      <w:r w:rsidR="006F572E" w:rsidRPr="006F572E">
        <w:rPr>
          <w:sz w:val="21"/>
          <w:szCs w:val="21"/>
        </w:rPr>
        <w:t xml:space="preserve"> </w:t>
      </w:r>
      <w:r w:rsidRPr="006F572E">
        <w:rPr>
          <w:sz w:val="21"/>
          <w:szCs w:val="21"/>
        </w:rPr>
        <w:t>doğrultusunda değerlendirir.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Panelistlerin hak, görev ve sorumluluklarını sıralar.</w:t>
      </w:r>
    </w:p>
    <w:p w:rsidR="006F572E" w:rsidRPr="006F572E" w:rsidRDefault="006F572E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Panelist etik sözleşmesini ve uyulmaması halinde uygulanacak</w:t>
      </w:r>
      <w:r w:rsidR="00F1310F">
        <w:rPr>
          <w:sz w:val="21"/>
          <w:szCs w:val="21"/>
        </w:rPr>
        <w:t xml:space="preserve"> olan idari yaptırımları bilir.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Panel toplantı sürecini açıklar.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Bireysel ve ortak panel raporu oluşturma sürecindeki usul ve esasları uygular.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 xml:space="preserve">Taslak kitap </w:t>
      </w:r>
      <w:r w:rsidR="006F572E" w:rsidRPr="006F572E">
        <w:rPr>
          <w:sz w:val="21"/>
          <w:szCs w:val="21"/>
        </w:rPr>
        <w:t xml:space="preserve">itiraz </w:t>
      </w:r>
      <w:r w:rsidRPr="006F572E">
        <w:rPr>
          <w:sz w:val="21"/>
          <w:szCs w:val="21"/>
        </w:rPr>
        <w:t>panel</w:t>
      </w:r>
      <w:r w:rsidR="006F572E" w:rsidRPr="006F572E">
        <w:rPr>
          <w:sz w:val="21"/>
          <w:szCs w:val="21"/>
        </w:rPr>
        <w:t>i</w:t>
      </w:r>
      <w:r w:rsidR="00F1310F">
        <w:rPr>
          <w:sz w:val="21"/>
          <w:szCs w:val="21"/>
        </w:rPr>
        <w:t xml:space="preserve"> sürecini bilir.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Kitap inceleme sisteminde kullanıcı işlemlerine yönelik uygulamaları açıklar.</w:t>
      </w:r>
    </w:p>
    <w:p w:rsidR="006B1CEE" w:rsidRPr="006F572E" w:rsidRDefault="006F572E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right="300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Türkiye Yüzyılı Maarif Modeli kapsamında hazırlanan t</w:t>
      </w:r>
      <w:r w:rsidR="00EA0FBC" w:rsidRPr="006F572E">
        <w:rPr>
          <w:sz w:val="21"/>
          <w:szCs w:val="21"/>
        </w:rPr>
        <w:t>aslak</w:t>
      </w:r>
      <w:r w:rsidR="000C7190" w:rsidRPr="006F572E">
        <w:rPr>
          <w:sz w:val="21"/>
          <w:szCs w:val="21"/>
        </w:rPr>
        <w:t xml:space="preserve"> ders kitabında tespit edilen hatayı </w:t>
      </w:r>
      <w:r w:rsidR="00EA0FBC" w:rsidRPr="006F572E">
        <w:rPr>
          <w:sz w:val="21"/>
          <w:szCs w:val="21"/>
        </w:rPr>
        <w:t xml:space="preserve">Kitap İnceleme Sistemi </w:t>
      </w:r>
      <w:r w:rsidR="000C7190" w:rsidRPr="006F572E">
        <w:rPr>
          <w:sz w:val="21"/>
          <w:szCs w:val="21"/>
        </w:rPr>
        <w:t xml:space="preserve">üzerinde </w:t>
      </w:r>
      <w:proofErr w:type="gramStart"/>
      <w:r w:rsidR="000C7190" w:rsidRPr="006F572E">
        <w:rPr>
          <w:sz w:val="21"/>
          <w:szCs w:val="21"/>
        </w:rPr>
        <w:t>sisteme</w:t>
      </w:r>
      <w:r>
        <w:rPr>
          <w:sz w:val="21"/>
          <w:szCs w:val="21"/>
        </w:rPr>
        <w:t xml:space="preserve"> </w:t>
      </w:r>
      <w:r w:rsidR="000C7190" w:rsidRPr="006F572E">
        <w:rPr>
          <w:spacing w:val="-57"/>
          <w:sz w:val="21"/>
          <w:szCs w:val="21"/>
        </w:rPr>
        <w:t xml:space="preserve"> </w:t>
      </w:r>
      <w:r w:rsidR="000C7190" w:rsidRPr="006F572E">
        <w:rPr>
          <w:sz w:val="21"/>
          <w:szCs w:val="21"/>
        </w:rPr>
        <w:t>kaydeder</w:t>
      </w:r>
      <w:proofErr w:type="gramEnd"/>
      <w:r w:rsidR="000C7190" w:rsidRPr="006F572E">
        <w:rPr>
          <w:sz w:val="21"/>
          <w:szCs w:val="21"/>
        </w:rPr>
        <w:t>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Panelistlerin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tespit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ettikleri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hataları</w:t>
      </w:r>
      <w:r w:rsidRPr="006F572E">
        <w:rPr>
          <w:spacing w:val="-2"/>
          <w:sz w:val="21"/>
          <w:szCs w:val="21"/>
        </w:rPr>
        <w:t xml:space="preserve"> </w:t>
      </w:r>
      <w:r w:rsidR="00EA0FBC" w:rsidRPr="006F572E">
        <w:rPr>
          <w:sz w:val="21"/>
          <w:szCs w:val="21"/>
        </w:rPr>
        <w:t>Kitap</w:t>
      </w:r>
      <w:r w:rsidR="00EA0FBC" w:rsidRPr="006F572E">
        <w:rPr>
          <w:spacing w:val="-2"/>
          <w:sz w:val="21"/>
          <w:szCs w:val="21"/>
        </w:rPr>
        <w:t xml:space="preserve"> </w:t>
      </w:r>
      <w:r w:rsidR="00EA0FBC" w:rsidRPr="006F572E">
        <w:rPr>
          <w:sz w:val="21"/>
          <w:szCs w:val="21"/>
        </w:rPr>
        <w:t>İnceleme Sistemi</w:t>
      </w:r>
      <w:r w:rsidR="00EA0FBC"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üzerinden</w:t>
      </w:r>
      <w:r w:rsidRPr="006F572E">
        <w:rPr>
          <w:spacing w:val="2"/>
          <w:sz w:val="21"/>
          <w:szCs w:val="21"/>
        </w:rPr>
        <w:t xml:space="preserve"> </w:t>
      </w:r>
      <w:r w:rsidRPr="006F572E">
        <w:rPr>
          <w:sz w:val="21"/>
          <w:szCs w:val="21"/>
        </w:rPr>
        <w:t>değerlendirir.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Ders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kitaplarına</w:t>
      </w:r>
      <w:r w:rsidRPr="006F572E">
        <w:rPr>
          <w:spacing w:val="-1"/>
          <w:sz w:val="21"/>
          <w:szCs w:val="21"/>
        </w:rPr>
        <w:t xml:space="preserve"> </w:t>
      </w:r>
      <w:r w:rsidRPr="006F572E">
        <w:rPr>
          <w:sz w:val="21"/>
          <w:szCs w:val="21"/>
        </w:rPr>
        <w:t>ait</w:t>
      </w:r>
      <w:r w:rsidRPr="006F572E">
        <w:rPr>
          <w:spacing w:val="-1"/>
          <w:sz w:val="21"/>
          <w:szCs w:val="21"/>
        </w:rPr>
        <w:t xml:space="preserve"> </w:t>
      </w:r>
      <w:r w:rsidR="00B70ED3" w:rsidRPr="006F572E">
        <w:rPr>
          <w:sz w:val="21"/>
          <w:szCs w:val="21"/>
        </w:rPr>
        <w:t>elektronik içeriklere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ulaşır.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18"/>
          <w:tab w:val="left" w:pos="1519"/>
        </w:tabs>
        <w:ind w:left="1518"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Alanının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eğitim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ve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öğretimi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için</w:t>
      </w:r>
      <w:r w:rsidRPr="006F572E">
        <w:rPr>
          <w:spacing w:val="-1"/>
          <w:sz w:val="21"/>
          <w:szCs w:val="21"/>
        </w:rPr>
        <w:t xml:space="preserve"> </w:t>
      </w:r>
      <w:r w:rsidRPr="006F572E">
        <w:rPr>
          <w:sz w:val="21"/>
          <w:szCs w:val="21"/>
        </w:rPr>
        <w:t>gerekli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olan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becerileri</w:t>
      </w:r>
      <w:r w:rsidRPr="006F572E">
        <w:rPr>
          <w:spacing w:val="-1"/>
          <w:sz w:val="21"/>
          <w:szCs w:val="21"/>
        </w:rPr>
        <w:t xml:space="preserve"> </w:t>
      </w:r>
      <w:r w:rsidRPr="006F572E">
        <w:rPr>
          <w:sz w:val="21"/>
          <w:szCs w:val="21"/>
        </w:rPr>
        <w:t>sergiler.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18"/>
          <w:tab w:val="left" w:pos="1519"/>
        </w:tabs>
        <w:ind w:left="1518"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Öğretme</w:t>
      </w:r>
      <w:r w:rsidRPr="006F572E">
        <w:rPr>
          <w:spacing w:val="-3"/>
          <w:sz w:val="21"/>
          <w:szCs w:val="21"/>
        </w:rPr>
        <w:t xml:space="preserve"> </w:t>
      </w:r>
      <w:r w:rsidRPr="006F572E">
        <w:rPr>
          <w:sz w:val="21"/>
          <w:szCs w:val="21"/>
        </w:rPr>
        <w:t>ve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öğrenme</w:t>
      </w:r>
      <w:r w:rsidRPr="006F572E">
        <w:rPr>
          <w:spacing w:val="-1"/>
          <w:sz w:val="21"/>
          <w:szCs w:val="21"/>
        </w:rPr>
        <w:t xml:space="preserve"> </w:t>
      </w:r>
      <w:r w:rsidRPr="006F572E">
        <w:rPr>
          <w:sz w:val="21"/>
          <w:szCs w:val="21"/>
        </w:rPr>
        <w:t>sürecinde</w:t>
      </w:r>
      <w:r w:rsidRPr="006F572E">
        <w:rPr>
          <w:spacing w:val="-1"/>
          <w:sz w:val="21"/>
          <w:szCs w:val="21"/>
        </w:rPr>
        <w:t xml:space="preserve"> </w:t>
      </w:r>
      <w:r w:rsidRPr="006F572E">
        <w:rPr>
          <w:sz w:val="21"/>
          <w:szCs w:val="21"/>
        </w:rPr>
        <w:t>bilgi</w:t>
      </w:r>
      <w:r w:rsidRPr="006F572E">
        <w:rPr>
          <w:spacing w:val="-1"/>
          <w:sz w:val="21"/>
          <w:szCs w:val="21"/>
        </w:rPr>
        <w:t xml:space="preserve"> </w:t>
      </w:r>
      <w:r w:rsidRPr="006F572E">
        <w:rPr>
          <w:sz w:val="21"/>
          <w:szCs w:val="21"/>
        </w:rPr>
        <w:t>ve</w:t>
      </w:r>
      <w:r w:rsidRPr="006F572E">
        <w:rPr>
          <w:spacing w:val="-1"/>
          <w:sz w:val="21"/>
          <w:szCs w:val="21"/>
        </w:rPr>
        <w:t xml:space="preserve"> </w:t>
      </w:r>
      <w:r w:rsidRPr="006F572E">
        <w:rPr>
          <w:sz w:val="21"/>
          <w:szCs w:val="21"/>
        </w:rPr>
        <w:t>iletişim</w:t>
      </w:r>
      <w:r w:rsidRPr="006F572E">
        <w:rPr>
          <w:spacing w:val="2"/>
          <w:sz w:val="21"/>
          <w:szCs w:val="21"/>
        </w:rPr>
        <w:t xml:space="preserve"> </w:t>
      </w:r>
      <w:r w:rsidRPr="006F572E">
        <w:rPr>
          <w:sz w:val="21"/>
          <w:szCs w:val="21"/>
        </w:rPr>
        <w:t>teknolojilerini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etkin</w:t>
      </w:r>
      <w:r w:rsidRPr="006F572E">
        <w:rPr>
          <w:spacing w:val="-1"/>
          <w:sz w:val="21"/>
          <w:szCs w:val="21"/>
        </w:rPr>
        <w:t xml:space="preserve"> </w:t>
      </w:r>
      <w:r w:rsidRPr="006F572E">
        <w:rPr>
          <w:sz w:val="21"/>
          <w:szCs w:val="21"/>
        </w:rPr>
        <w:t>olarak</w:t>
      </w:r>
      <w:r w:rsidRPr="006F572E">
        <w:rPr>
          <w:spacing w:val="-1"/>
          <w:sz w:val="21"/>
          <w:szCs w:val="21"/>
        </w:rPr>
        <w:t xml:space="preserve"> </w:t>
      </w:r>
      <w:r w:rsidRPr="006F572E">
        <w:rPr>
          <w:sz w:val="21"/>
          <w:szCs w:val="21"/>
        </w:rPr>
        <w:t>kullanır.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18"/>
          <w:tab w:val="left" w:pos="1519"/>
        </w:tabs>
        <w:ind w:left="1518"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Etkili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iletişim yöntem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ve</w:t>
      </w:r>
      <w:r w:rsidRPr="006F572E">
        <w:rPr>
          <w:spacing w:val="-1"/>
          <w:sz w:val="21"/>
          <w:szCs w:val="21"/>
        </w:rPr>
        <w:t xml:space="preserve"> </w:t>
      </w:r>
      <w:r w:rsidRPr="006F572E">
        <w:rPr>
          <w:sz w:val="21"/>
          <w:szCs w:val="21"/>
        </w:rPr>
        <w:t>tekniklerini</w:t>
      </w:r>
      <w:r w:rsidRPr="006F572E">
        <w:rPr>
          <w:spacing w:val="-2"/>
          <w:sz w:val="21"/>
          <w:szCs w:val="21"/>
        </w:rPr>
        <w:t xml:space="preserve"> </w:t>
      </w:r>
      <w:r w:rsidR="00F1310F">
        <w:rPr>
          <w:sz w:val="21"/>
          <w:szCs w:val="21"/>
        </w:rPr>
        <w:t>kullanır</w:t>
      </w:r>
      <w:r w:rsidRPr="006F572E">
        <w:rPr>
          <w:sz w:val="21"/>
          <w:szCs w:val="21"/>
        </w:rPr>
        <w:t>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18"/>
          <w:tab w:val="left" w:pos="1519"/>
        </w:tabs>
        <w:ind w:left="1518"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Meslektaşlarıyla</w:t>
      </w:r>
      <w:r w:rsidRPr="006F572E">
        <w:rPr>
          <w:spacing w:val="-3"/>
          <w:sz w:val="21"/>
          <w:szCs w:val="21"/>
        </w:rPr>
        <w:t xml:space="preserve"> </w:t>
      </w:r>
      <w:r w:rsidRPr="006F572E">
        <w:rPr>
          <w:sz w:val="21"/>
          <w:szCs w:val="21"/>
        </w:rPr>
        <w:t>bilgi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ve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deneyim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paylaşımı yapar.</w:t>
      </w:r>
    </w:p>
    <w:p w:rsidR="006B1CEE" w:rsidRPr="006F572E" w:rsidRDefault="000C7190" w:rsidP="008A0CDB">
      <w:pPr>
        <w:pStyle w:val="ListeParagraf"/>
        <w:numPr>
          <w:ilvl w:val="1"/>
          <w:numId w:val="4"/>
        </w:numPr>
        <w:tabs>
          <w:tab w:val="left" w:pos="1518"/>
          <w:tab w:val="left" w:pos="1519"/>
        </w:tabs>
        <w:ind w:left="1518" w:hanging="361"/>
        <w:jc w:val="both"/>
        <w:rPr>
          <w:sz w:val="21"/>
          <w:szCs w:val="21"/>
        </w:rPr>
      </w:pPr>
      <w:r w:rsidRPr="006F572E">
        <w:rPr>
          <w:sz w:val="21"/>
          <w:szCs w:val="21"/>
        </w:rPr>
        <w:t>Mesleki</w:t>
      </w:r>
      <w:r w:rsidRPr="006F572E">
        <w:rPr>
          <w:spacing w:val="-4"/>
          <w:sz w:val="21"/>
          <w:szCs w:val="21"/>
        </w:rPr>
        <w:t xml:space="preserve"> </w:t>
      </w:r>
      <w:r w:rsidRPr="006F572E">
        <w:rPr>
          <w:sz w:val="21"/>
          <w:szCs w:val="21"/>
        </w:rPr>
        <w:t>ve</w:t>
      </w:r>
      <w:r w:rsidRPr="006F572E">
        <w:rPr>
          <w:spacing w:val="-3"/>
          <w:sz w:val="21"/>
          <w:szCs w:val="21"/>
        </w:rPr>
        <w:t xml:space="preserve"> </w:t>
      </w:r>
      <w:r w:rsidRPr="006F572E">
        <w:rPr>
          <w:sz w:val="21"/>
          <w:szCs w:val="21"/>
        </w:rPr>
        <w:t>bireysel</w:t>
      </w:r>
      <w:r w:rsidRPr="006F572E">
        <w:rPr>
          <w:spacing w:val="2"/>
          <w:sz w:val="21"/>
          <w:szCs w:val="21"/>
        </w:rPr>
        <w:t xml:space="preserve"> </w:t>
      </w:r>
      <w:r w:rsidRPr="006F572E">
        <w:rPr>
          <w:sz w:val="21"/>
          <w:szCs w:val="21"/>
        </w:rPr>
        <w:t>yönden</w:t>
      </w:r>
      <w:r w:rsidRPr="006F572E">
        <w:rPr>
          <w:spacing w:val="-3"/>
          <w:sz w:val="21"/>
          <w:szCs w:val="21"/>
        </w:rPr>
        <w:t xml:space="preserve"> </w:t>
      </w:r>
      <w:r w:rsidRPr="006F572E">
        <w:rPr>
          <w:sz w:val="21"/>
          <w:szCs w:val="21"/>
        </w:rPr>
        <w:t>kendisini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geliştirmeye yönelik</w:t>
      </w:r>
      <w:r w:rsidRPr="006F572E">
        <w:rPr>
          <w:spacing w:val="-2"/>
          <w:sz w:val="21"/>
          <w:szCs w:val="21"/>
        </w:rPr>
        <w:t xml:space="preserve"> </w:t>
      </w:r>
      <w:r w:rsidRPr="006F572E">
        <w:rPr>
          <w:sz w:val="21"/>
          <w:szCs w:val="21"/>
        </w:rPr>
        <w:t>faaliyetlerde</w:t>
      </w:r>
      <w:r w:rsidRPr="006F572E">
        <w:rPr>
          <w:spacing w:val="-4"/>
          <w:sz w:val="21"/>
          <w:szCs w:val="21"/>
        </w:rPr>
        <w:t xml:space="preserve"> </w:t>
      </w:r>
      <w:r w:rsidRPr="006F572E">
        <w:rPr>
          <w:sz w:val="21"/>
          <w:szCs w:val="21"/>
        </w:rPr>
        <w:t>bulunur.</w:t>
      </w:r>
    </w:p>
    <w:p w:rsidR="006B1CEE" w:rsidRDefault="006B1CEE" w:rsidP="008A0CDB">
      <w:pPr>
        <w:jc w:val="both"/>
        <w:rPr>
          <w:sz w:val="24"/>
        </w:rPr>
        <w:sectPr w:rsidR="006B1CEE">
          <w:footerReference w:type="default" r:id="rId8"/>
          <w:type w:val="continuous"/>
          <w:pgSz w:w="11910" w:h="16840"/>
          <w:pgMar w:top="1360" w:right="960" w:bottom="1200" w:left="980" w:header="708" w:footer="1000" w:gutter="0"/>
          <w:pgNumType w:start="1"/>
          <w:cols w:space="708"/>
        </w:sectPr>
      </w:pPr>
    </w:p>
    <w:p w:rsidR="006B1CEE" w:rsidRDefault="006B1CEE" w:rsidP="008A0CDB">
      <w:pPr>
        <w:pStyle w:val="GvdeMetni"/>
        <w:jc w:val="both"/>
        <w:rPr>
          <w:sz w:val="26"/>
        </w:rPr>
      </w:pPr>
    </w:p>
    <w:p w:rsidR="00B70ED3" w:rsidRDefault="000C7190" w:rsidP="008A0CDB">
      <w:pPr>
        <w:pStyle w:val="Balk1"/>
        <w:numPr>
          <w:ilvl w:val="0"/>
          <w:numId w:val="4"/>
        </w:numPr>
        <w:tabs>
          <w:tab w:val="left" w:pos="667"/>
        </w:tabs>
        <w:ind w:left="666" w:hanging="361"/>
        <w:jc w:val="both"/>
      </w:pPr>
      <w:r>
        <w:t>ETKİNLİĞİN</w:t>
      </w:r>
      <w:r>
        <w:rPr>
          <w:spacing w:val="-4"/>
        </w:rPr>
        <w:t xml:space="preserve"> </w:t>
      </w:r>
      <w:r>
        <w:t>SÜRESİ</w:t>
      </w:r>
    </w:p>
    <w:p w:rsidR="006B1CEE" w:rsidRDefault="009769A4" w:rsidP="008A0CDB">
      <w:pPr>
        <w:pStyle w:val="GvdeMetni"/>
        <w:ind w:left="700"/>
        <w:jc w:val="both"/>
      </w:pPr>
      <w:r>
        <w:t>Faaliyetin</w:t>
      </w:r>
      <w:r w:rsidR="000C7190">
        <w:rPr>
          <w:spacing w:val="-2"/>
        </w:rPr>
        <w:t xml:space="preserve"> </w:t>
      </w:r>
      <w:r w:rsidR="000C7190">
        <w:t>süresi</w:t>
      </w:r>
      <w:r w:rsidR="00561425">
        <w:rPr>
          <w:spacing w:val="-1"/>
        </w:rPr>
        <w:t xml:space="preserve"> 32</w:t>
      </w:r>
      <w:r w:rsidR="000C7190">
        <w:rPr>
          <w:spacing w:val="-1"/>
        </w:rPr>
        <w:t xml:space="preserve"> </w:t>
      </w:r>
      <w:r w:rsidR="000C7190">
        <w:t>ders</w:t>
      </w:r>
      <w:r w:rsidR="000C7190">
        <w:rPr>
          <w:spacing w:val="-2"/>
        </w:rPr>
        <w:t xml:space="preserve"> </w:t>
      </w:r>
      <w:r w:rsidR="000C7190">
        <w:t>saatidir.</w:t>
      </w:r>
    </w:p>
    <w:p w:rsidR="006B1CEE" w:rsidRDefault="006B1CEE" w:rsidP="008A0CDB">
      <w:pPr>
        <w:pStyle w:val="GvdeMetni"/>
        <w:jc w:val="both"/>
      </w:pPr>
    </w:p>
    <w:p w:rsidR="006B1CEE" w:rsidRDefault="000C7190" w:rsidP="008A0CDB">
      <w:pPr>
        <w:pStyle w:val="Balk1"/>
        <w:numPr>
          <w:ilvl w:val="0"/>
          <w:numId w:val="4"/>
        </w:numPr>
        <w:tabs>
          <w:tab w:val="left" w:pos="667"/>
        </w:tabs>
        <w:ind w:left="666" w:hanging="361"/>
        <w:jc w:val="both"/>
      </w:pPr>
      <w:r>
        <w:t>ETKİNLİĞİN</w:t>
      </w:r>
      <w:r>
        <w:rPr>
          <w:spacing w:val="-4"/>
        </w:rPr>
        <w:t xml:space="preserve"> </w:t>
      </w:r>
      <w:r>
        <w:t>HEDEF</w:t>
      </w:r>
      <w:r>
        <w:rPr>
          <w:spacing w:val="-3"/>
        </w:rPr>
        <w:t xml:space="preserve"> </w:t>
      </w:r>
      <w:r>
        <w:t>KİTLESİ</w:t>
      </w:r>
    </w:p>
    <w:p w:rsidR="006B1CEE" w:rsidRDefault="000C7190" w:rsidP="008A0CDB">
      <w:pPr>
        <w:pStyle w:val="GvdeMetni"/>
        <w:ind w:left="666" w:right="119"/>
        <w:jc w:val="both"/>
      </w:pPr>
      <w:r>
        <w:t>Talim ve Terbiye Kurulu Başkanlığına ait kitap inceleme veri tabanı sistemine kayıt yaptıranlar</w:t>
      </w:r>
      <w:r>
        <w:rPr>
          <w:spacing w:val="-57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Yönetmelikte</w:t>
      </w:r>
      <w:r>
        <w:rPr>
          <w:spacing w:val="1"/>
        </w:rPr>
        <w:t xml:space="preserve"> </w:t>
      </w:r>
      <w:r>
        <w:t>şartları</w:t>
      </w:r>
      <w:r>
        <w:rPr>
          <w:spacing w:val="1"/>
        </w:rPr>
        <w:t xml:space="preserve"> </w:t>
      </w:r>
      <w:r>
        <w:t>sağlayan</w:t>
      </w:r>
      <w:r>
        <w:rPr>
          <w:spacing w:val="1"/>
        </w:rPr>
        <w:t xml:space="preserve"> </w:t>
      </w:r>
      <w:r>
        <w:t>Bakanlığımıza</w:t>
      </w:r>
      <w:r>
        <w:rPr>
          <w:spacing w:val="1"/>
        </w:rPr>
        <w:t xml:space="preserve"> </w:t>
      </w:r>
      <w:r>
        <w:t>bağlı</w:t>
      </w:r>
      <w:r>
        <w:rPr>
          <w:spacing w:val="1"/>
        </w:rPr>
        <w:t xml:space="preserve"> </w:t>
      </w:r>
      <w:r w:rsidR="009769A4">
        <w:t xml:space="preserve">okul ve </w:t>
      </w:r>
      <w:r>
        <w:t>kurumlarında</w:t>
      </w:r>
      <w:r>
        <w:rPr>
          <w:spacing w:val="1"/>
        </w:rPr>
        <w:t xml:space="preserve"> </w:t>
      </w:r>
      <w:r>
        <w:t>görev</w:t>
      </w:r>
      <w:r>
        <w:rPr>
          <w:spacing w:val="1"/>
        </w:rPr>
        <w:t xml:space="preserve"> </w:t>
      </w:r>
      <w:r>
        <w:t>yapan</w:t>
      </w:r>
      <w:r>
        <w:rPr>
          <w:spacing w:val="1"/>
        </w:rPr>
        <w:t xml:space="preserve"> </w:t>
      </w:r>
      <w:r w:rsidR="00B70ED3">
        <w:t>öğretmenler.</w:t>
      </w:r>
    </w:p>
    <w:p w:rsidR="006B1CEE" w:rsidRDefault="006B1CEE" w:rsidP="008A0CDB">
      <w:pPr>
        <w:pStyle w:val="GvdeMetni"/>
        <w:jc w:val="both"/>
        <w:rPr>
          <w:sz w:val="20"/>
        </w:rPr>
      </w:pPr>
    </w:p>
    <w:p w:rsidR="006B1CEE" w:rsidRDefault="000C7190" w:rsidP="008A0CDB">
      <w:pPr>
        <w:pStyle w:val="Balk1"/>
        <w:numPr>
          <w:ilvl w:val="0"/>
          <w:numId w:val="4"/>
        </w:numPr>
        <w:tabs>
          <w:tab w:val="left" w:pos="667"/>
        </w:tabs>
        <w:ind w:left="666" w:hanging="361"/>
        <w:jc w:val="both"/>
      </w:pPr>
      <w:r>
        <w:t>ETKİNLİĞİN</w:t>
      </w:r>
      <w:r>
        <w:rPr>
          <w:spacing w:val="-5"/>
        </w:rPr>
        <w:t xml:space="preserve"> </w:t>
      </w:r>
      <w:r>
        <w:t>UYGULANMASI</w:t>
      </w:r>
      <w:r>
        <w:rPr>
          <w:spacing w:val="-4"/>
        </w:rPr>
        <w:t xml:space="preserve"> </w:t>
      </w:r>
      <w:r>
        <w:t>İLE</w:t>
      </w:r>
      <w:r>
        <w:rPr>
          <w:spacing w:val="-4"/>
        </w:rPr>
        <w:t xml:space="preserve"> </w:t>
      </w:r>
      <w:r>
        <w:t>İLGİLİ</w:t>
      </w:r>
      <w:r>
        <w:rPr>
          <w:spacing w:val="-4"/>
        </w:rPr>
        <w:t xml:space="preserve"> </w:t>
      </w:r>
      <w:r>
        <w:t>AÇIKLAMALAR</w:t>
      </w:r>
    </w:p>
    <w:p w:rsidR="006B1CEE" w:rsidRDefault="000C7190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right="118"/>
        <w:jc w:val="both"/>
        <w:rPr>
          <w:sz w:val="24"/>
        </w:rPr>
      </w:pPr>
      <w:r>
        <w:rPr>
          <w:sz w:val="24"/>
        </w:rPr>
        <w:t>Eğitim</w:t>
      </w:r>
      <w:r>
        <w:rPr>
          <w:spacing w:val="17"/>
          <w:sz w:val="24"/>
        </w:rPr>
        <w:t xml:space="preserve"> </w:t>
      </w:r>
      <w:r>
        <w:rPr>
          <w:sz w:val="24"/>
        </w:rPr>
        <w:t>görevlisi</w:t>
      </w:r>
      <w:r>
        <w:rPr>
          <w:spacing w:val="17"/>
          <w:sz w:val="24"/>
        </w:rPr>
        <w:t xml:space="preserve"> </w:t>
      </w:r>
      <w:r>
        <w:rPr>
          <w:sz w:val="24"/>
        </w:rPr>
        <w:t>olarak</w:t>
      </w:r>
      <w:r>
        <w:rPr>
          <w:spacing w:val="16"/>
          <w:sz w:val="24"/>
        </w:rPr>
        <w:t xml:space="preserve"> </w:t>
      </w:r>
      <w:r w:rsidR="00561425">
        <w:t xml:space="preserve">Talim ve Terbiye Kurulu Başkanlığında görev yapan </w:t>
      </w:r>
      <w:r>
        <w:rPr>
          <w:sz w:val="24"/>
        </w:rPr>
        <w:t>alanında</w:t>
      </w:r>
      <w:r>
        <w:rPr>
          <w:spacing w:val="16"/>
          <w:sz w:val="24"/>
        </w:rPr>
        <w:t xml:space="preserve"> </w:t>
      </w:r>
      <w:r w:rsidR="00CA62A1">
        <w:rPr>
          <w:sz w:val="24"/>
        </w:rPr>
        <w:t>deneyimli</w:t>
      </w:r>
      <w:r>
        <w:rPr>
          <w:spacing w:val="16"/>
          <w:sz w:val="24"/>
        </w:rPr>
        <w:t xml:space="preserve"> </w:t>
      </w:r>
      <w:r>
        <w:rPr>
          <w:sz w:val="24"/>
        </w:rPr>
        <w:t>ya</w:t>
      </w:r>
      <w:r>
        <w:rPr>
          <w:spacing w:val="18"/>
          <w:sz w:val="24"/>
        </w:rPr>
        <w:t xml:space="preserve"> </w:t>
      </w:r>
      <w:r>
        <w:rPr>
          <w:sz w:val="24"/>
        </w:rPr>
        <w:t>da</w:t>
      </w:r>
      <w:r>
        <w:rPr>
          <w:spacing w:val="16"/>
          <w:sz w:val="24"/>
        </w:rPr>
        <w:t xml:space="preserve"> </w:t>
      </w:r>
      <w:r>
        <w:rPr>
          <w:sz w:val="24"/>
        </w:rPr>
        <w:t>bu</w:t>
      </w:r>
      <w:r>
        <w:rPr>
          <w:spacing w:val="16"/>
          <w:sz w:val="24"/>
        </w:rPr>
        <w:t xml:space="preserve"> </w:t>
      </w:r>
      <w:r>
        <w:rPr>
          <w:sz w:val="24"/>
        </w:rPr>
        <w:t>konuda</w:t>
      </w:r>
      <w:r>
        <w:rPr>
          <w:spacing w:val="22"/>
          <w:sz w:val="24"/>
        </w:rPr>
        <w:t xml:space="preserve"> </w:t>
      </w:r>
      <w:r>
        <w:rPr>
          <w:sz w:val="24"/>
        </w:rPr>
        <w:t>çalışmaları</w:t>
      </w:r>
      <w:r w:rsidR="00561425">
        <w:rPr>
          <w:spacing w:val="16"/>
          <w:sz w:val="24"/>
        </w:rPr>
        <w:t xml:space="preserve"> </w:t>
      </w:r>
      <w:r>
        <w:rPr>
          <w:sz w:val="24"/>
        </w:rPr>
        <w:t>olan</w:t>
      </w:r>
      <w:r w:rsidR="00561425">
        <w:rPr>
          <w:sz w:val="24"/>
        </w:rPr>
        <w:t xml:space="preserve"> </w:t>
      </w:r>
      <w:r w:rsidR="00B70ED3">
        <w:rPr>
          <w:sz w:val="24"/>
        </w:rPr>
        <w:t>ve</w:t>
      </w:r>
      <w:r>
        <w:rPr>
          <w:sz w:val="24"/>
        </w:rPr>
        <w:t xml:space="preserve">ya </w:t>
      </w:r>
      <w:r w:rsidR="009769A4">
        <w:rPr>
          <w:sz w:val="24"/>
        </w:rPr>
        <w:t>hizmet içi</w:t>
      </w:r>
      <w:r>
        <w:rPr>
          <w:sz w:val="24"/>
        </w:rPr>
        <w:t xml:space="preserve"> eğitimler</w:t>
      </w:r>
      <w:r>
        <w:rPr>
          <w:spacing w:val="1"/>
          <w:sz w:val="24"/>
        </w:rPr>
        <w:t xml:space="preserve"> </w:t>
      </w:r>
      <w:r>
        <w:rPr>
          <w:sz w:val="24"/>
        </w:rPr>
        <w:t>veren</w:t>
      </w:r>
      <w:r>
        <w:rPr>
          <w:spacing w:val="-1"/>
          <w:sz w:val="24"/>
        </w:rPr>
        <w:t xml:space="preserve"> </w:t>
      </w:r>
      <w:r w:rsidR="00CA62A1">
        <w:rPr>
          <w:sz w:val="24"/>
        </w:rPr>
        <w:t>öğretmenler</w:t>
      </w:r>
      <w:r w:rsidR="007F79C3">
        <w:rPr>
          <w:sz w:val="24"/>
        </w:rPr>
        <w:t>/uzmanlar</w:t>
      </w:r>
      <w:r w:rsidR="00CA62A1">
        <w:rPr>
          <w:sz w:val="24"/>
        </w:rPr>
        <w:t xml:space="preserve"> görev alacaktır.</w:t>
      </w:r>
    </w:p>
    <w:p w:rsidR="007F79C3" w:rsidRDefault="007F79C3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right="120"/>
        <w:jc w:val="both"/>
        <w:rPr>
          <w:sz w:val="24"/>
        </w:rPr>
      </w:pPr>
      <w:r>
        <w:rPr>
          <w:sz w:val="24"/>
        </w:rPr>
        <w:t>Faaliyet, merkez</w:t>
      </w:r>
      <w:r w:rsidR="0080346E">
        <w:rPr>
          <w:sz w:val="24"/>
        </w:rPr>
        <w:t>î hizmet içi eğitim faaliyeti olarak düzenlenecektir.</w:t>
      </w:r>
    </w:p>
    <w:p w:rsidR="00561425" w:rsidRPr="007F79C3" w:rsidRDefault="00561425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right="120"/>
        <w:jc w:val="both"/>
        <w:rPr>
          <w:sz w:val="24"/>
        </w:rPr>
      </w:pPr>
      <w:r w:rsidRPr="007F79C3">
        <w:rPr>
          <w:sz w:val="24"/>
          <w:szCs w:val="24"/>
        </w:rPr>
        <w:t xml:space="preserve">Eğitimler </w:t>
      </w:r>
      <w:r w:rsidR="00B70ED3" w:rsidRPr="007F79C3">
        <w:rPr>
          <w:sz w:val="24"/>
          <w:szCs w:val="24"/>
        </w:rPr>
        <w:t xml:space="preserve">teorik bilgilendirme ile birlikte </w:t>
      </w:r>
      <w:r w:rsidRPr="007F79C3">
        <w:rPr>
          <w:sz w:val="24"/>
          <w:szCs w:val="24"/>
        </w:rPr>
        <w:t>ağırlıklı olarak uygulamalı bir şekilde yapılacaktır.</w:t>
      </w:r>
    </w:p>
    <w:p w:rsidR="006B1CEE" w:rsidRDefault="000C7190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right="118"/>
        <w:jc w:val="both"/>
        <w:rPr>
          <w:sz w:val="24"/>
        </w:rPr>
      </w:pPr>
      <w:r>
        <w:rPr>
          <w:sz w:val="24"/>
        </w:rPr>
        <w:t>Eğitim,</w:t>
      </w:r>
      <w:r>
        <w:rPr>
          <w:spacing w:val="8"/>
          <w:sz w:val="24"/>
        </w:rPr>
        <w:t xml:space="preserve"> </w:t>
      </w:r>
      <w:r>
        <w:rPr>
          <w:sz w:val="24"/>
        </w:rPr>
        <w:t>internet</w:t>
      </w:r>
      <w:r>
        <w:rPr>
          <w:spacing w:val="8"/>
          <w:sz w:val="24"/>
        </w:rPr>
        <w:t xml:space="preserve"> </w:t>
      </w:r>
      <w:r>
        <w:rPr>
          <w:sz w:val="24"/>
        </w:rPr>
        <w:t>bağlantılı</w:t>
      </w:r>
      <w:r>
        <w:rPr>
          <w:spacing w:val="8"/>
          <w:sz w:val="24"/>
        </w:rPr>
        <w:t xml:space="preserve"> </w:t>
      </w:r>
      <w:r>
        <w:rPr>
          <w:sz w:val="24"/>
        </w:rPr>
        <w:t>bilgisayar</w:t>
      </w:r>
      <w:r>
        <w:rPr>
          <w:spacing w:val="7"/>
          <w:sz w:val="24"/>
        </w:rPr>
        <w:t xml:space="preserve"> </w:t>
      </w:r>
      <w:r>
        <w:rPr>
          <w:sz w:val="24"/>
        </w:rPr>
        <w:t>ve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projeksiyon</w:t>
      </w:r>
      <w:proofErr w:type="gramEnd"/>
      <w:r>
        <w:rPr>
          <w:spacing w:val="8"/>
          <w:sz w:val="24"/>
        </w:rPr>
        <w:t xml:space="preserve"> </w:t>
      </w:r>
      <w:r>
        <w:rPr>
          <w:sz w:val="24"/>
        </w:rPr>
        <w:t>cihazı</w:t>
      </w:r>
      <w:r>
        <w:rPr>
          <w:spacing w:val="11"/>
          <w:sz w:val="24"/>
        </w:rPr>
        <w:t xml:space="preserve"> </w:t>
      </w:r>
      <w:r>
        <w:rPr>
          <w:sz w:val="24"/>
        </w:rPr>
        <w:t>ya</w:t>
      </w:r>
      <w:r>
        <w:rPr>
          <w:spacing w:val="7"/>
          <w:sz w:val="24"/>
        </w:rPr>
        <w:t xml:space="preserve"> </w:t>
      </w:r>
      <w:r>
        <w:rPr>
          <w:sz w:val="24"/>
        </w:rPr>
        <w:t>da</w:t>
      </w:r>
      <w:r>
        <w:rPr>
          <w:spacing w:val="8"/>
          <w:sz w:val="24"/>
        </w:rPr>
        <w:t xml:space="preserve"> </w:t>
      </w:r>
      <w:r>
        <w:rPr>
          <w:sz w:val="24"/>
        </w:rPr>
        <w:t>etkileşimli</w:t>
      </w:r>
      <w:r>
        <w:rPr>
          <w:spacing w:val="9"/>
          <w:sz w:val="24"/>
        </w:rPr>
        <w:t xml:space="preserve"> </w:t>
      </w:r>
      <w:r>
        <w:rPr>
          <w:sz w:val="24"/>
        </w:rPr>
        <w:t>tahta</w:t>
      </w:r>
      <w:r>
        <w:rPr>
          <w:spacing w:val="7"/>
          <w:sz w:val="24"/>
        </w:rPr>
        <w:t xml:space="preserve"> </w:t>
      </w:r>
      <w:r>
        <w:rPr>
          <w:sz w:val="24"/>
        </w:rPr>
        <w:t>olan</w:t>
      </w:r>
      <w:r>
        <w:rPr>
          <w:spacing w:val="7"/>
          <w:sz w:val="24"/>
        </w:rPr>
        <w:t xml:space="preserve"> </w:t>
      </w:r>
      <w:r>
        <w:rPr>
          <w:sz w:val="24"/>
        </w:rPr>
        <w:t>eğitim</w:t>
      </w:r>
      <w:r>
        <w:rPr>
          <w:spacing w:val="-57"/>
          <w:sz w:val="24"/>
        </w:rPr>
        <w:t xml:space="preserve"> </w:t>
      </w:r>
      <w:r>
        <w:rPr>
          <w:sz w:val="24"/>
        </w:rPr>
        <w:t>ortamında</w:t>
      </w:r>
      <w:r>
        <w:rPr>
          <w:spacing w:val="-2"/>
          <w:sz w:val="24"/>
        </w:rPr>
        <w:t xml:space="preserve"> </w:t>
      </w:r>
      <w:r>
        <w:rPr>
          <w:sz w:val="24"/>
        </w:rPr>
        <w:t>verilecektir.</w:t>
      </w:r>
    </w:p>
    <w:p w:rsidR="006B1CEE" w:rsidRDefault="000C7190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hanging="361"/>
        <w:jc w:val="both"/>
        <w:rPr>
          <w:sz w:val="24"/>
        </w:rPr>
      </w:pPr>
      <w:r>
        <w:rPr>
          <w:sz w:val="24"/>
        </w:rPr>
        <w:t>Eğitim</w:t>
      </w:r>
      <w:r>
        <w:rPr>
          <w:spacing w:val="-2"/>
          <w:sz w:val="24"/>
        </w:rPr>
        <w:t xml:space="preserve"> </w:t>
      </w:r>
      <w:r>
        <w:rPr>
          <w:sz w:val="24"/>
        </w:rPr>
        <w:t>ortamı</w:t>
      </w:r>
      <w:r>
        <w:rPr>
          <w:spacing w:val="-2"/>
          <w:sz w:val="24"/>
        </w:rPr>
        <w:t xml:space="preserve"> </w:t>
      </w:r>
      <w:r>
        <w:rPr>
          <w:sz w:val="24"/>
        </w:rPr>
        <w:t>kursiyerlerin</w:t>
      </w:r>
      <w:r>
        <w:rPr>
          <w:spacing w:val="-2"/>
          <w:sz w:val="24"/>
        </w:rPr>
        <w:t xml:space="preserve"> </w:t>
      </w:r>
      <w:r>
        <w:rPr>
          <w:sz w:val="24"/>
        </w:rPr>
        <w:t>etkin</w:t>
      </w:r>
      <w:r>
        <w:rPr>
          <w:spacing w:val="-1"/>
          <w:sz w:val="24"/>
        </w:rPr>
        <w:t xml:space="preserve"> </w:t>
      </w:r>
      <w:r>
        <w:rPr>
          <w:sz w:val="24"/>
        </w:rPr>
        <w:t>iletişim</w:t>
      </w:r>
      <w:r>
        <w:rPr>
          <w:spacing w:val="-2"/>
          <w:sz w:val="24"/>
        </w:rPr>
        <w:t xml:space="preserve"> </w:t>
      </w:r>
      <w:r>
        <w:rPr>
          <w:sz w:val="24"/>
        </w:rPr>
        <w:t>kurabileceği</w:t>
      </w:r>
      <w:r w:rsidR="00B70ED3">
        <w:rPr>
          <w:sz w:val="24"/>
        </w:rPr>
        <w:t xml:space="preserve"> ve rahatlıkla kişisel bilgisayarlarını kullanabilecekleri</w:t>
      </w:r>
      <w:r>
        <w:rPr>
          <w:spacing w:val="-2"/>
          <w:sz w:val="24"/>
        </w:rPr>
        <w:t xml:space="preserve"> </w:t>
      </w:r>
      <w:r>
        <w:rPr>
          <w:sz w:val="24"/>
        </w:rPr>
        <w:t>biçimde</w:t>
      </w:r>
      <w:r>
        <w:rPr>
          <w:spacing w:val="-3"/>
          <w:sz w:val="24"/>
        </w:rPr>
        <w:t xml:space="preserve"> </w:t>
      </w:r>
      <w:r>
        <w:rPr>
          <w:sz w:val="24"/>
        </w:rPr>
        <w:t>düzenlenecektir.</w:t>
      </w:r>
    </w:p>
    <w:p w:rsidR="006B1CEE" w:rsidRDefault="000C7190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hanging="361"/>
        <w:jc w:val="both"/>
        <w:rPr>
          <w:sz w:val="24"/>
        </w:rPr>
      </w:pPr>
      <w:r>
        <w:rPr>
          <w:sz w:val="24"/>
        </w:rPr>
        <w:t>Kursiyer</w:t>
      </w:r>
      <w:r>
        <w:rPr>
          <w:spacing w:val="-2"/>
          <w:sz w:val="24"/>
        </w:rPr>
        <w:t xml:space="preserve"> </w:t>
      </w:r>
      <w:r>
        <w:rPr>
          <w:sz w:val="24"/>
        </w:rPr>
        <w:t>sayısı</w:t>
      </w:r>
      <w:r>
        <w:rPr>
          <w:spacing w:val="-1"/>
          <w:sz w:val="24"/>
        </w:rPr>
        <w:t xml:space="preserve"> </w:t>
      </w:r>
      <w:r>
        <w:rPr>
          <w:sz w:val="24"/>
        </w:rPr>
        <w:t>dikkate</w:t>
      </w:r>
      <w:r>
        <w:rPr>
          <w:spacing w:val="-2"/>
          <w:sz w:val="24"/>
        </w:rPr>
        <w:t xml:space="preserve"> </w:t>
      </w:r>
      <w:r>
        <w:rPr>
          <w:sz w:val="24"/>
        </w:rPr>
        <w:t>alınarak</w:t>
      </w:r>
      <w:r>
        <w:rPr>
          <w:spacing w:val="-2"/>
          <w:sz w:val="24"/>
        </w:rPr>
        <w:t xml:space="preserve"> </w:t>
      </w:r>
      <w:r>
        <w:rPr>
          <w:sz w:val="24"/>
        </w:rPr>
        <w:t>ortamda gerekli</w:t>
      </w:r>
      <w:r>
        <w:rPr>
          <w:spacing w:val="-2"/>
          <w:sz w:val="24"/>
        </w:rPr>
        <w:t xml:space="preserve"> </w:t>
      </w:r>
      <w:r>
        <w:rPr>
          <w:sz w:val="24"/>
        </w:rPr>
        <w:t>ışık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ses</w:t>
      </w:r>
      <w:r>
        <w:rPr>
          <w:spacing w:val="-3"/>
          <w:sz w:val="24"/>
        </w:rPr>
        <w:t xml:space="preserve"> </w:t>
      </w:r>
      <w:r>
        <w:rPr>
          <w:sz w:val="24"/>
        </w:rPr>
        <w:t>düzeni</w:t>
      </w:r>
      <w:r w:rsidR="00B2067B">
        <w:rPr>
          <w:spacing w:val="-1"/>
          <w:sz w:val="24"/>
        </w:rPr>
        <w:t xml:space="preserve"> </w:t>
      </w:r>
      <w:r>
        <w:rPr>
          <w:sz w:val="24"/>
        </w:rPr>
        <w:t>sağlanacaktır.</w:t>
      </w:r>
    </w:p>
    <w:p w:rsidR="006B1CEE" w:rsidRDefault="000C7190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hanging="361"/>
        <w:jc w:val="both"/>
        <w:rPr>
          <w:sz w:val="24"/>
        </w:rPr>
      </w:pPr>
      <w:r>
        <w:rPr>
          <w:sz w:val="24"/>
        </w:rPr>
        <w:t>Eğitim</w:t>
      </w:r>
      <w:r>
        <w:rPr>
          <w:spacing w:val="-2"/>
          <w:sz w:val="24"/>
        </w:rPr>
        <w:t xml:space="preserve"> </w:t>
      </w:r>
      <w:r>
        <w:rPr>
          <w:sz w:val="24"/>
        </w:rPr>
        <w:t>içerikleri</w:t>
      </w:r>
      <w:r>
        <w:rPr>
          <w:spacing w:val="-2"/>
          <w:sz w:val="24"/>
        </w:rPr>
        <w:t xml:space="preserve"> </w:t>
      </w:r>
      <w:r>
        <w:rPr>
          <w:sz w:val="24"/>
        </w:rPr>
        <w:t>uygun</w:t>
      </w:r>
      <w:r>
        <w:rPr>
          <w:spacing w:val="1"/>
          <w:sz w:val="24"/>
        </w:rPr>
        <w:t xml:space="preserve"> </w:t>
      </w:r>
      <w:r>
        <w:rPr>
          <w:sz w:val="24"/>
        </w:rPr>
        <w:t>materyallerle</w:t>
      </w:r>
      <w:r>
        <w:rPr>
          <w:spacing w:val="-4"/>
          <w:sz w:val="24"/>
        </w:rPr>
        <w:t xml:space="preserve"> </w:t>
      </w:r>
      <w:r>
        <w:rPr>
          <w:sz w:val="24"/>
        </w:rPr>
        <w:t>desteklenecektir.</w:t>
      </w:r>
    </w:p>
    <w:p w:rsidR="00AD25E6" w:rsidRDefault="00AD25E6" w:rsidP="008A0CDB">
      <w:pPr>
        <w:pStyle w:val="Balk1"/>
        <w:tabs>
          <w:tab w:val="left" w:pos="809"/>
        </w:tabs>
        <w:ind w:left="284" w:firstLine="0"/>
        <w:jc w:val="both"/>
      </w:pPr>
    </w:p>
    <w:p w:rsidR="003B291E" w:rsidRDefault="003B291E" w:rsidP="008A0CDB">
      <w:pPr>
        <w:tabs>
          <w:tab w:val="left" w:pos="820"/>
          <w:tab w:val="left" w:pos="821"/>
        </w:tabs>
        <w:ind w:left="284" w:right="125"/>
        <w:jc w:val="both"/>
        <w:rPr>
          <w:b/>
          <w:sz w:val="24"/>
        </w:rPr>
      </w:pPr>
      <w:r w:rsidRPr="003B291E">
        <w:rPr>
          <w:b/>
          <w:sz w:val="24"/>
        </w:rPr>
        <w:t xml:space="preserve">6. </w:t>
      </w:r>
      <w:r>
        <w:rPr>
          <w:b/>
          <w:sz w:val="24"/>
        </w:rPr>
        <w:t xml:space="preserve">  </w:t>
      </w:r>
      <w:r w:rsidRPr="003B291E">
        <w:rPr>
          <w:b/>
          <w:sz w:val="24"/>
        </w:rPr>
        <w:t>ETKİNLİĞİN İÇERİĞİ</w:t>
      </w:r>
    </w:p>
    <w:p w:rsidR="003B291E" w:rsidRDefault="003B291E" w:rsidP="008A0CDB">
      <w:pPr>
        <w:tabs>
          <w:tab w:val="left" w:pos="820"/>
          <w:tab w:val="left" w:pos="821"/>
        </w:tabs>
        <w:ind w:left="284" w:right="125"/>
        <w:jc w:val="both"/>
        <w:rPr>
          <w:b/>
          <w:sz w:val="24"/>
        </w:rPr>
      </w:pPr>
      <w:r>
        <w:rPr>
          <w:b/>
          <w:sz w:val="24"/>
        </w:rPr>
        <w:t>Konuların Dağılım Listesi</w:t>
      </w:r>
    </w:p>
    <w:tbl>
      <w:tblPr>
        <w:tblStyle w:val="TabloKlavuzu"/>
        <w:tblW w:w="0" w:type="auto"/>
        <w:tblInd w:w="284" w:type="dxa"/>
        <w:tblLook w:val="04A0" w:firstRow="1" w:lastRow="0" w:firstColumn="1" w:lastColumn="0" w:noHBand="0" w:noVBand="1"/>
      </w:tblPr>
      <w:tblGrid>
        <w:gridCol w:w="6799"/>
        <w:gridCol w:w="2877"/>
      </w:tblGrid>
      <w:tr w:rsidR="003B291E" w:rsidTr="003B291E">
        <w:tc>
          <w:tcPr>
            <w:tcW w:w="6799" w:type="dxa"/>
          </w:tcPr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Konular</w:t>
            </w:r>
          </w:p>
        </w:tc>
        <w:tc>
          <w:tcPr>
            <w:tcW w:w="2877" w:type="dxa"/>
          </w:tcPr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Süre(Saat)</w:t>
            </w:r>
          </w:p>
        </w:tc>
      </w:tr>
      <w:tr w:rsidR="003B291E" w:rsidTr="003B291E">
        <w:tc>
          <w:tcPr>
            <w:tcW w:w="6799" w:type="dxa"/>
          </w:tcPr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 w:rsidRPr="003B291E">
              <w:rPr>
                <w:b/>
                <w:sz w:val="24"/>
              </w:rPr>
              <w:t>TASLAK DERS KİTAPLARI VE EĞİTİM ARAÇLARININ İNCELEME VE DEĞERLENDİRİLMESİ İLE İLGİLİ TEMEL BİLGİLER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Talim ve Terbiye Kurulu Başkanlığının Görev ve Sorumlulukları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İnceleme ve Değerlendirme Sürecinde Yararlanılan Mevzuat ve Dokümanlar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Kriter Seti, Yardımcı Dokümanlar, Müfredat Erişimi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Panel Sistemi Tanıtımı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Ders Kitabının Nitelikleri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Müfredat Okuryazarlığı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Eğitim-Öğretim Programlarının Felsefesi ve Ortak Metnin Tanıtımı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Eğitim-Öğretim Programlarının Yapısı ve Bölümlerinin Tanıtımı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Ders Kitabı Yönünden Bağlayıcı ve Esnek Yönleri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Ders Kitapları ve Eğitim Araçları Yönetmeliği’nin İnceleme ve Değerlendirme Süreçleri</w:t>
            </w:r>
          </w:p>
          <w:p w:rsidR="003B291E" w:rsidRPr="003B291E" w:rsidRDefault="003B291E" w:rsidP="008A0CDB">
            <w:pPr>
              <w:pStyle w:val="ListeParagraf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ind w:left="1163"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Panelistlerin görev ve sorumlulukları</w:t>
            </w:r>
          </w:p>
          <w:p w:rsidR="003B291E" w:rsidRPr="003B291E" w:rsidRDefault="003B291E" w:rsidP="008A0CDB">
            <w:pPr>
              <w:pStyle w:val="ListeParagraf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ind w:left="1163"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Panelist Etik Sözleşmesi</w:t>
            </w:r>
          </w:p>
          <w:p w:rsidR="003B291E" w:rsidRPr="003B291E" w:rsidRDefault="003B291E" w:rsidP="008A0CDB">
            <w:pPr>
              <w:pStyle w:val="ListeParagraf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ind w:left="1163"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Taslak ders kitabı inceleme ücretleri</w:t>
            </w:r>
          </w:p>
          <w:p w:rsidR="003B291E" w:rsidRPr="003B291E" w:rsidRDefault="003B291E" w:rsidP="008A0CDB">
            <w:pPr>
              <w:pStyle w:val="ListeParagraf"/>
              <w:numPr>
                <w:ilvl w:val="0"/>
                <w:numId w:val="7"/>
              </w:numPr>
              <w:tabs>
                <w:tab w:val="left" w:pos="820"/>
                <w:tab w:val="left" w:pos="821"/>
              </w:tabs>
              <w:ind w:left="1163"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Panelist etik sözleşmesi ve yaptırımları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Bireysel Raporlama ve Bireysel Puanlama Süreci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Panel Toplantı Süreçleri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Ortak Panel Raporu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b/>
                <w:sz w:val="24"/>
              </w:rPr>
              <w:t>●</w:t>
            </w:r>
            <w:r w:rsidRPr="003B291E">
              <w:rPr>
                <w:b/>
                <w:sz w:val="24"/>
              </w:rPr>
              <w:tab/>
            </w:r>
            <w:r w:rsidRPr="003B291E">
              <w:rPr>
                <w:sz w:val="24"/>
              </w:rPr>
              <w:t>Puanlama Süreci</w:t>
            </w: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 w:rsidRPr="003B291E">
              <w:rPr>
                <w:sz w:val="24"/>
              </w:rPr>
              <w:lastRenderedPageBreak/>
              <w:t>●</w:t>
            </w:r>
            <w:r w:rsidRPr="003B291E">
              <w:rPr>
                <w:sz w:val="24"/>
              </w:rPr>
              <w:tab/>
              <w:t>Taslak Kitap Panel İtiraz Süreci</w:t>
            </w:r>
          </w:p>
        </w:tc>
        <w:tc>
          <w:tcPr>
            <w:tcW w:w="2877" w:type="dxa"/>
          </w:tcPr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465465">
            <w:pPr>
              <w:tabs>
                <w:tab w:val="left" w:pos="820"/>
                <w:tab w:val="left" w:pos="821"/>
              </w:tabs>
              <w:ind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3B291E" w:rsidTr="003B291E">
        <w:tc>
          <w:tcPr>
            <w:tcW w:w="6799" w:type="dxa"/>
          </w:tcPr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 w:rsidRPr="003B291E">
              <w:rPr>
                <w:b/>
                <w:sz w:val="24"/>
              </w:rPr>
              <w:t>DERS KİTAPLARININ VE EĞİTİM ARAÇLARININ İNCELENMESİ VE DEĞERLENDİRİLMESİ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b/>
                <w:sz w:val="24"/>
              </w:rPr>
              <w:t>●</w:t>
            </w:r>
            <w:r w:rsidRPr="003B291E">
              <w:rPr>
                <w:b/>
                <w:sz w:val="24"/>
              </w:rPr>
              <w:tab/>
            </w:r>
            <w:r w:rsidRPr="003B291E">
              <w:rPr>
                <w:sz w:val="24"/>
              </w:rPr>
              <w:t>Ders Kitabı İnceleme ve Değerlendirme Sürecinde Dikkat Edilecek Hususlar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Taslak Ders Kitapları ve Eğitim Araçları İle Bunlara Ait Elektronik İçeriklerin İncelenmesinde Değerlendirmeye Esas Olacak Kriterler ve Açıklamaları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Taslak Ders Kitapları ve Eğitim Araçları İle Bunlara Ait Elektronik İçeriklerine Ait Örnek Görseller, Hata Tespitleri ve Panel Raporu Örnekleri</w:t>
            </w:r>
          </w:p>
          <w:p w:rsidR="003B291E" w:rsidRP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3B291E">
              <w:rPr>
                <w:sz w:val="24"/>
              </w:rPr>
              <w:t>●</w:t>
            </w:r>
            <w:r w:rsidRPr="003B291E">
              <w:rPr>
                <w:sz w:val="24"/>
              </w:rPr>
              <w:tab/>
              <w:t>Kitap İnceleme Sistemi</w:t>
            </w:r>
          </w:p>
        </w:tc>
        <w:tc>
          <w:tcPr>
            <w:tcW w:w="2877" w:type="dxa"/>
          </w:tcPr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Default="003B291E" w:rsidP="00465465">
            <w:pPr>
              <w:tabs>
                <w:tab w:val="left" w:pos="820"/>
                <w:tab w:val="left" w:pos="821"/>
              </w:tabs>
              <w:ind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3B291E" w:rsidTr="003B291E">
        <w:tc>
          <w:tcPr>
            <w:tcW w:w="6799" w:type="dxa"/>
          </w:tcPr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  <w:tc>
          <w:tcPr>
            <w:tcW w:w="2877" w:type="dxa"/>
          </w:tcPr>
          <w:p w:rsidR="003B291E" w:rsidRDefault="003B291E" w:rsidP="00465465">
            <w:pPr>
              <w:tabs>
                <w:tab w:val="left" w:pos="820"/>
                <w:tab w:val="left" w:pos="821"/>
              </w:tabs>
              <w:ind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</w:tr>
    </w:tbl>
    <w:p w:rsidR="00AC44D7" w:rsidRDefault="00AC44D7" w:rsidP="008A0CDB">
      <w:pPr>
        <w:pStyle w:val="Balk1"/>
        <w:tabs>
          <w:tab w:val="left" w:pos="567"/>
        </w:tabs>
        <w:ind w:left="142" w:firstLine="0"/>
        <w:jc w:val="both"/>
      </w:pPr>
    </w:p>
    <w:p w:rsidR="00AC44D7" w:rsidRPr="00AC44D7" w:rsidRDefault="00AC44D7" w:rsidP="008A0CDB">
      <w:pPr>
        <w:pStyle w:val="Balk1"/>
        <w:numPr>
          <w:ilvl w:val="0"/>
          <w:numId w:val="8"/>
        </w:numPr>
        <w:tabs>
          <w:tab w:val="left" w:pos="567"/>
        </w:tabs>
        <w:ind w:left="851"/>
        <w:jc w:val="both"/>
      </w:pPr>
      <w:r>
        <w:t>ÖĞRETİM</w:t>
      </w:r>
      <w:r>
        <w:rPr>
          <w:spacing w:val="-4"/>
        </w:rPr>
        <w:t xml:space="preserve"> </w:t>
      </w:r>
      <w:r>
        <w:t>YÖNTEM TEKNİK</w:t>
      </w:r>
      <w:r>
        <w:rPr>
          <w:spacing w:val="-5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STRATEJİLERİ</w:t>
      </w:r>
    </w:p>
    <w:p w:rsidR="00AC44D7" w:rsidRPr="00752641" w:rsidRDefault="00AC44D7" w:rsidP="008A0CDB">
      <w:pPr>
        <w:pStyle w:val="ListeParagraf"/>
        <w:numPr>
          <w:ilvl w:val="0"/>
          <w:numId w:val="9"/>
        </w:numPr>
        <w:tabs>
          <w:tab w:val="left" w:pos="873"/>
        </w:tabs>
        <w:ind w:left="1276" w:right="118"/>
        <w:jc w:val="both"/>
        <w:rPr>
          <w:sz w:val="24"/>
        </w:rPr>
      </w:pPr>
      <w:r w:rsidRPr="00752641">
        <w:rPr>
          <w:sz w:val="24"/>
        </w:rPr>
        <w:t>Programın</w:t>
      </w:r>
      <w:r w:rsidRPr="00752641">
        <w:rPr>
          <w:spacing w:val="39"/>
          <w:sz w:val="24"/>
        </w:rPr>
        <w:t xml:space="preserve"> </w:t>
      </w:r>
      <w:r w:rsidRPr="00752641">
        <w:rPr>
          <w:sz w:val="24"/>
        </w:rPr>
        <w:t>hedeflerine</w:t>
      </w:r>
      <w:r w:rsidRPr="00752641">
        <w:rPr>
          <w:spacing w:val="41"/>
          <w:sz w:val="24"/>
        </w:rPr>
        <w:t xml:space="preserve"> </w:t>
      </w:r>
      <w:r w:rsidRPr="00752641">
        <w:rPr>
          <w:sz w:val="24"/>
        </w:rPr>
        <w:t>ulaşmak</w:t>
      </w:r>
      <w:r w:rsidRPr="00752641">
        <w:rPr>
          <w:spacing w:val="40"/>
          <w:sz w:val="24"/>
        </w:rPr>
        <w:t xml:space="preserve"> </w:t>
      </w:r>
      <w:r w:rsidRPr="00752641">
        <w:rPr>
          <w:sz w:val="24"/>
        </w:rPr>
        <w:t>için;</w:t>
      </w:r>
      <w:r w:rsidRPr="00752641">
        <w:rPr>
          <w:spacing w:val="41"/>
          <w:sz w:val="24"/>
        </w:rPr>
        <w:t xml:space="preserve"> </w:t>
      </w:r>
      <w:r w:rsidRPr="00752641">
        <w:rPr>
          <w:sz w:val="24"/>
        </w:rPr>
        <w:t>uzaktan</w:t>
      </w:r>
      <w:r w:rsidRPr="00752641">
        <w:rPr>
          <w:spacing w:val="40"/>
          <w:sz w:val="24"/>
        </w:rPr>
        <w:t xml:space="preserve"> </w:t>
      </w:r>
      <w:r w:rsidRPr="00752641">
        <w:rPr>
          <w:sz w:val="24"/>
        </w:rPr>
        <w:t>eğitim</w:t>
      </w:r>
      <w:r w:rsidRPr="00752641">
        <w:rPr>
          <w:spacing w:val="46"/>
          <w:sz w:val="24"/>
        </w:rPr>
        <w:t xml:space="preserve"> </w:t>
      </w:r>
      <w:r w:rsidRPr="00752641">
        <w:rPr>
          <w:sz w:val="24"/>
        </w:rPr>
        <w:t>ve/veya</w:t>
      </w:r>
      <w:r w:rsidRPr="00752641">
        <w:rPr>
          <w:spacing w:val="47"/>
          <w:sz w:val="24"/>
        </w:rPr>
        <w:t xml:space="preserve"> </w:t>
      </w:r>
      <w:proofErr w:type="spellStart"/>
      <w:r w:rsidRPr="00752641">
        <w:rPr>
          <w:sz w:val="24"/>
        </w:rPr>
        <w:t>yüzyüze</w:t>
      </w:r>
      <w:proofErr w:type="spellEnd"/>
      <w:r w:rsidRPr="00752641">
        <w:rPr>
          <w:spacing w:val="42"/>
          <w:sz w:val="24"/>
        </w:rPr>
        <w:t xml:space="preserve"> </w:t>
      </w:r>
      <w:r w:rsidRPr="00752641">
        <w:rPr>
          <w:sz w:val="24"/>
        </w:rPr>
        <w:t>eğitim</w:t>
      </w:r>
      <w:r w:rsidRPr="00752641">
        <w:rPr>
          <w:spacing w:val="44"/>
          <w:sz w:val="24"/>
        </w:rPr>
        <w:t xml:space="preserve"> </w:t>
      </w:r>
      <w:proofErr w:type="gramStart"/>
      <w:r w:rsidRPr="00752641">
        <w:rPr>
          <w:sz w:val="24"/>
        </w:rPr>
        <w:t>öğrenme</w:t>
      </w:r>
      <w:r w:rsidRPr="00752641">
        <w:rPr>
          <w:spacing w:val="-57"/>
          <w:sz w:val="24"/>
        </w:rPr>
        <w:t xml:space="preserve"> </w:t>
      </w:r>
      <w:r w:rsidR="00DF3740">
        <w:rPr>
          <w:spacing w:val="-57"/>
          <w:sz w:val="24"/>
        </w:rPr>
        <w:t xml:space="preserve">  </w:t>
      </w:r>
      <w:r w:rsidRPr="00752641">
        <w:rPr>
          <w:sz w:val="24"/>
        </w:rPr>
        <w:t>yöntem</w:t>
      </w:r>
      <w:proofErr w:type="gramEnd"/>
      <w:r w:rsidRPr="00752641">
        <w:rPr>
          <w:spacing w:val="-1"/>
          <w:sz w:val="24"/>
        </w:rPr>
        <w:t xml:space="preserve"> </w:t>
      </w:r>
      <w:r w:rsidRPr="00752641">
        <w:rPr>
          <w:sz w:val="24"/>
        </w:rPr>
        <w:t>ve</w:t>
      </w:r>
      <w:r w:rsidRPr="00752641">
        <w:rPr>
          <w:spacing w:val="-1"/>
          <w:sz w:val="24"/>
        </w:rPr>
        <w:t xml:space="preserve"> </w:t>
      </w:r>
      <w:r w:rsidRPr="00752641">
        <w:rPr>
          <w:sz w:val="24"/>
        </w:rPr>
        <w:t>teknikleri kullanılacaktır.</w:t>
      </w:r>
    </w:p>
    <w:p w:rsidR="00AC44D7" w:rsidRPr="00752641" w:rsidRDefault="00752641" w:rsidP="008A0CDB">
      <w:pPr>
        <w:pStyle w:val="ListeParagraf"/>
        <w:numPr>
          <w:ilvl w:val="0"/>
          <w:numId w:val="9"/>
        </w:numPr>
        <w:tabs>
          <w:tab w:val="left" w:pos="1233"/>
          <w:tab w:val="left" w:pos="1234"/>
        </w:tabs>
        <w:ind w:left="1276" w:right="118"/>
        <w:jc w:val="both"/>
        <w:rPr>
          <w:sz w:val="24"/>
        </w:rPr>
      </w:pPr>
      <w:r>
        <w:rPr>
          <w:sz w:val="24"/>
          <w:szCs w:val="24"/>
        </w:rPr>
        <w:t xml:space="preserve"> </w:t>
      </w:r>
      <w:r w:rsidR="00AC44D7" w:rsidRPr="00752641">
        <w:rPr>
          <w:sz w:val="24"/>
          <w:szCs w:val="24"/>
        </w:rPr>
        <w:t>Programın hedeflerine ulaşmak için; aktif öğrenme yöntem ve teknikleri kullanılacaktır.</w:t>
      </w:r>
    </w:p>
    <w:p w:rsidR="00AC44D7" w:rsidRPr="00752641" w:rsidRDefault="00752641" w:rsidP="008A0CDB">
      <w:pPr>
        <w:pStyle w:val="ListeParagraf"/>
        <w:numPr>
          <w:ilvl w:val="0"/>
          <w:numId w:val="9"/>
        </w:numPr>
        <w:tabs>
          <w:tab w:val="left" w:pos="1233"/>
          <w:tab w:val="left" w:pos="1234"/>
        </w:tabs>
        <w:ind w:left="1276" w:right="118"/>
        <w:jc w:val="both"/>
        <w:rPr>
          <w:sz w:val="24"/>
        </w:rPr>
      </w:pPr>
      <w:r>
        <w:rPr>
          <w:sz w:val="24"/>
          <w:szCs w:val="24"/>
          <w:lang w:eastAsia="tr-TR"/>
        </w:rPr>
        <w:t xml:space="preserve"> </w:t>
      </w:r>
      <w:r w:rsidR="00AC44D7" w:rsidRPr="00752641">
        <w:rPr>
          <w:sz w:val="24"/>
          <w:szCs w:val="24"/>
          <w:lang w:eastAsia="tr-TR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="00AC44D7" w:rsidRPr="00752641">
        <w:rPr>
          <w:sz w:val="24"/>
          <w:szCs w:val="24"/>
          <w:lang w:eastAsia="tr-TR"/>
        </w:rPr>
        <w:t>portfolyo</w:t>
      </w:r>
      <w:proofErr w:type="spellEnd"/>
      <w:r w:rsidR="00AC44D7" w:rsidRPr="00752641">
        <w:rPr>
          <w:sz w:val="24"/>
          <w:szCs w:val="24"/>
          <w:lang w:eastAsia="tr-TR"/>
        </w:rPr>
        <w:t xml:space="preserve">, sohbet, forum, e-posta, sanal sınıf uygulamaları vb. teknolojiler) tek başına veya birlikte kullanılabilecektir. </w:t>
      </w:r>
    </w:p>
    <w:p w:rsidR="00AC44D7" w:rsidRPr="00752641" w:rsidRDefault="00752641" w:rsidP="008A0CDB">
      <w:pPr>
        <w:pStyle w:val="ListeParagraf"/>
        <w:numPr>
          <w:ilvl w:val="0"/>
          <w:numId w:val="9"/>
        </w:numPr>
        <w:tabs>
          <w:tab w:val="left" w:pos="1233"/>
          <w:tab w:val="left" w:pos="1234"/>
        </w:tabs>
        <w:ind w:left="1276" w:right="118"/>
        <w:jc w:val="both"/>
        <w:rPr>
          <w:sz w:val="24"/>
        </w:rPr>
      </w:pPr>
      <w:r>
        <w:rPr>
          <w:sz w:val="24"/>
          <w:szCs w:val="24"/>
          <w:lang w:eastAsia="tr-TR"/>
        </w:rPr>
        <w:t xml:space="preserve"> </w:t>
      </w:r>
      <w:r w:rsidR="00AC44D7" w:rsidRPr="00752641">
        <w:rPr>
          <w:sz w:val="24"/>
          <w:szCs w:val="24"/>
          <w:lang w:eastAsia="tr-TR"/>
        </w:rPr>
        <w:t>Programın hedeflerine ulaşmak için yüz yüze eğitimin teorik bölümünde sunuş yoluyla öğretim stratejisi kullanılacak ve uygulamalı bölümünde yaparak-yaşayarak öğrenme stratejisi kullanılarak katılımcıların etkileşimli uygulamalar ile konuyu pekiştirmesi sağlanacaktır.</w:t>
      </w:r>
    </w:p>
    <w:p w:rsidR="00AC44D7" w:rsidRPr="00752641" w:rsidRDefault="00752641" w:rsidP="008A0CDB">
      <w:pPr>
        <w:pStyle w:val="ListeParagraf"/>
        <w:numPr>
          <w:ilvl w:val="0"/>
          <w:numId w:val="9"/>
        </w:numPr>
        <w:tabs>
          <w:tab w:val="left" w:pos="1233"/>
          <w:tab w:val="left" w:pos="1234"/>
        </w:tabs>
        <w:ind w:left="1276"/>
        <w:jc w:val="both"/>
        <w:rPr>
          <w:sz w:val="24"/>
        </w:rPr>
      </w:pPr>
      <w:r>
        <w:rPr>
          <w:sz w:val="24"/>
        </w:rPr>
        <w:t xml:space="preserve"> </w:t>
      </w:r>
      <w:r w:rsidR="00AC44D7" w:rsidRPr="00752641">
        <w:rPr>
          <w:sz w:val="24"/>
        </w:rPr>
        <w:t>Katılımcılara</w:t>
      </w:r>
      <w:r w:rsidR="00AC44D7" w:rsidRPr="00752641">
        <w:rPr>
          <w:spacing w:val="-3"/>
          <w:sz w:val="24"/>
        </w:rPr>
        <w:t xml:space="preserve"> </w:t>
      </w:r>
      <w:r w:rsidR="00AC44D7" w:rsidRPr="00752641">
        <w:rPr>
          <w:sz w:val="24"/>
        </w:rPr>
        <w:t>eğitim</w:t>
      </w:r>
      <w:r w:rsidR="00AC44D7" w:rsidRPr="00752641">
        <w:rPr>
          <w:spacing w:val="-1"/>
          <w:sz w:val="24"/>
        </w:rPr>
        <w:t xml:space="preserve"> </w:t>
      </w:r>
      <w:r w:rsidR="00AC44D7" w:rsidRPr="00752641">
        <w:rPr>
          <w:sz w:val="24"/>
        </w:rPr>
        <w:t>ile</w:t>
      </w:r>
      <w:r w:rsidR="00AC44D7" w:rsidRPr="00752641">
        <w:rPr>
          <w:spacing w:val="-3"/>
          <w:sz w:val="24"/>
        </w:rPr>
        <w:t xml:space="preserve"> </w:t>
      </w:r>
      <w:r w:rsidR="00AC44D7" w:rsidRPr="00752641">
        <w:rPr>
          <w:sz w:val="24"/>
        </w:rPr>
        <w:t>ilgili</w:t>
      </w:r>
      <w:r w:rsidR="00AC44D7" w:rsidRPr="00752641">
        <w:rPr>
          <w:spacing w:val="-1"/>
          <w:sz w:val="24"/>
        </w:rPr>
        <w:t xml:space="preserve"> </w:t>
      </w:r>
      <w:r w:rsidR="00AC44D7" w:rsidRPr="00752641">
        <w:rPr>
          <w:sz w:val="24"/>
        </w:rPr>
        <w:t>ders</w:t>
      </w:r>
      <w:r w:rsidR="00AC44D7" w:rsidRPr="00752641">
        <w:rPr>
          <w:spacing w:val="-3"/>
          <w:sz w:val="24"/>
        </w:rPr>
        <w:t xml:space="preserve"> </w:t>
      </w:r>
      <w:r w:rsidR="00AC44D7" w:rsidRPr="00752641">
        <w:rPr>
          <w:sz w:val="24"/>
        </w:rPr>
        <w:t>notları</w:t>
      </w:r>
      <w:r w:rsidR="00AC44D7" w:rsidRPr="00752641">
        <w:rPr>
          <w:spacing w:val="-1"/>
          <w:sz w:val="24"/>
        </w:rPr>
        <w:t xml:space="preserve"> </w:t>
      </w:r>
      <w:r w:rsidR="00AC44D7" w:rsidRPr="00752641">
        <w:rPr>
          <w:sz w:val="24"/>
        </w:rPr>
        <w:t>elektronik</w:t>
      </w:r>
      <w:r w:rsidR="00AC44D7" w:rsidRPr="00752641">
        <w:rPr>
          <w:spacing w:val="-1"/>
          <w:sz w:val="24"/>
        </w:rPr>
        <w:t xml:space="preserve"> </w:t>
      </w:r>
      <w:r w:rsidR="00AC44D7" w:rsidRPr="00752641">
        <w:rPr>
          <w:sz w:val="24"/>
        </w:rPr>
        <w:t>ortamda</w:t>
      </w:r>
      <w:r w:rsidR="00AC44D7" w:rsidRPr="00752641">
        <w:rPr>
          <w:spacing w:val="-2"/>
          <w:sz w:val="24"/>
        </w:rPr>
        <w:t xml:space="preserve"> </w:t>
      </w:r>
      <w:r w:rsidR="00AC44D7" w:rsidRPr="00752641">
        <w:rPr>
          <w:sz w:val="24"/>
        </w:rPr>
        <w:t>verilecektir.</w:t>
      </w:r>
    </w:p>
    <w:p w:rsidR="003B291E" w:rsidRDefault="003B291E" w:rsidP="008A0CDB">
      <w:pPr>
        <w:tabs>
          <w:tab w:val="left" w:pos="820"/>
          <w:tab w:val="left" w:pos="821"/>
        </w:tabs>
        <w:ind w:right="125"/>
        <w:jc w:val="both"/>
        <w:rPr>
          <w:b/>
          <w:sz w:val="24"/>
        </w:rPr>
      </w:pPr>
    </w:p>
    <w:p w:rsidR="00DF3740" w:rsidRDefault="00DF3740" w:rsidP="008A0CDB">
      <w:pPr>
        <w:pStyle w:val="Balk1"/>
        <w:numPr>
          <w:ilvl w:val="0"/>
          <w:numId w:val="8"/>
        </w:numPr>
        <w:tabs>
          <w:tab w:val="left" w:pos="820"/>
          <w:tab w:val="left" w:pos="821"/>
        </w:tabs>
        <w:ind w:left="820" w:hanging="438"/>
        <w:jc w:val="both"/>
      </w:pPr>
      <w:r>
        <w:t>ÖLÇME</w:t>
      </w:r>
      <w:r>
        <w:rPr>
          <w:spacing w:val="-3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DEĞERLENDİRME</w:t>
      </w:r>
    </w:p>
    <w:p w:rsidR="00DF3740" w:rsidRPr="00FC3658" w:rsidRDefault="00DF3740" w:rsidP="00F540C4">
      <w:pPr>
        <w:pStyle w:val="Balk1"/>
        <w:numPr>
          <w:ilvl w:val="0"/>
          <w:numId w:val="10"/>
        </w:numPr>
        <w:tabs>
          <w:tab w:val="left" w:pos="820"/>
          <w:tab w:val="left" w:pos="821"/>
          <w:tab w:val="left" w:pos="1093"/>
          <w:tab w:val="left" w:pos="1094"/>
        </w:tabs>
        <w:ind w:left="1134"/>
        <w:jc w:val="both"/>
      </w:pPr>
      <w:r w:rsidRPr="00DF3740">
        <w:rPr>
          <w:b w:val="0"/>
        </w:rPr>
        <w:t>Faaliyetin</w:t>
      </w:r>
      <w:r w:rsidRPr="00FC3658">
        <w:rPr>
          <w:b w:val="0"/>
          <w:spacing w:val="-3"/>
        </w:rPr>
        <w:t xml:space="preserve"> </w:t>
      </w:r>
      <w:r w:rsidRPr="00DF3740">
        <w:rPr>
          <w:b w:val="0"/>
        </w:rPr>
        <w:t>sonunda</w:t>
      </w:r>
      <w:r w:rsidRPr="00FC3658">
        <w:rPr>
          <w:b w:val="0"/>
          <w:spacing w:val="-3"/>
        </w:rPr>
        <w:t xml:space="preserve"> </w:t>
      </w:r>
      <w:r w:rsidRPr="00DF3740">
        <w:rPr>
          <w:b w:val="0"/>
        </w:rPr>
        <w:t>katılımcılara</w:t>
      </w:r>
      <w:r w:rsidRPr="00FC3658">
        <w:rPr>
          <w:b w:val="0"/>
          <w:spacing w:val="-4"/>
        </w:rPr>
        <w:t xml:space="preserve"> </w:t>
      </w:r>
      <w:r>
        <w:rPr>
          <w:b w:val="0"/>
        </w:rPr>
        <w:t>“Seminer</w:t>
      </w:r>
      <w:r w:rsidRPr="00FC3658">
        <w:rPr>
          <w:b w:val="0"/>
          <w:spacing w:val="-2"/>
        </w:rPr>
        <w:t xml:space="preserve"> </w:t>
      </w:r>
      <w:r>
        <w:rPr>
          <w:b w:val="0"/>
        </w:rPr>
        <w:t>B</w:t>
      </w:r>
      <w:r w:rsidRPr="00DF3740">
        <w:rPr>
          <w:b w:val="0"/>
        </w:rPr>
        <w:t>elgesi”</w:t>
      </w:r>
      <w:r w:rsidRPr="00FC3658">
        <w:rPr>
          <w:b w:val="0"/>
          <w:spacing w:val="-3"/>
        </w:rPr>
        <w:t xml:space="preserve"> </w:t>
      </w:r>
      <w:r w:rsidRPr="00DF3740">
        <w:rPr>
          <w:b w:val="0"/>
        </w:rPr>
        <w:t>(e-sertifika)</w:t>
      </w:r>
      <w:r w:rsidRPr="00FC3658">
        <w:rPr>
          <w:b w:val="0"/>
          <w:spacing w:val="-2"/>
        </w:rPr>
        <w:t xml:space="preserve"> </w:t>
      </w:r>
      <w:r w:rsidR="007A3C25">
        <w:rPr>
          <w:b w:val="0"/>
        </w:rPr>
        <w:t>verilecekti</w:t>
      </w:r>
      <w:r w:rsidR="00FC3658" w:rsidRPr="00FC3658">
        <w:t>r.</w:t>
      </w:r>
      <w:bookmarkStart w:id="0" w:name="_GoBack"/>
      <w:bookmarkEnd w:id="0"/>
    </w:p>
    <w:sectPr w:rsidR="00DF3740" w:rsidRPr="00FC3658">
      <w:pgSz w:w="11910" w:h="16840"/>
      <w:pgMar w:top="1360" w:right="960" w:bottom="1200" w:left="98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D91" w:rsidRDefault="003D3D91">
      <w:r>
        <w:separator/>
      </w:r>
    </w:p>
  </w:endnote>
  <w:endnote w:type="continuationSeparator" w:id="0">
    <w:p w:rsidR="003D3D91" w:rsidRDefault="003D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CEE" w:rsidRDefault="003F478F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3707130</wp:posOffset>
              </wp:positionH>
              <wp:positionV relativeFrom="page">
                <wp:posOffset>9917430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1CEE" w:rsidRDefault="000C719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3658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9pt;margin-top:780.9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pS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" filled="f" stroked="f">
              <v:textbox inset="0,0,0,0">
                <w:txbxContent>
                  <w:p w:rsidR="006B1CEE" w:rsidRDefault="000C719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C3658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D91" w:rsidRDefault="003D3D91">
      <w:r>
        <w:separator/>
      </w:r>
    </w:p>
  </w:footnote>
  <w:footnote w:type="continuationSeparator" w:id="0">
    <w:p w:rsidR="003D3D91" w:rsidRDefault="003D3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F7A3B"/>
    <w:multiLevelType w:val="multilevel"/>
    <w:tmpl w:val="18F25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7130A84"/>
    <w:multiLevelType w:val="hybridMultilevel"/>
    <w:tmpl w:val="FBDA85E2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">
    <w:nsid w:val="0931532F"/>
    <w:multiLevelType w:val="multilevel"/>
    <w:tmpl w:val="101A0B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3C207F7"/>
    <w:multiLevelType w:val="hybridMultilevel"/>
    <w:tmpl w:val="604CB116"/>
    <w:lvl w:ilvl="0" w:tplc="083A1036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3FEE14AA">
      <w:numFmt w:val="bullet"/>
      <w:lvlText w:val=""/>
      <w:lvlJc w:val="left"/>
      <w:pPr>
        <w:ind w:left="1548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2" w:tplc="3948D18A">
      <w:numFmt w:val="bullet"/>
      <w:lvlText w:val="•"/>
      <w:lvlJc w:val="left"/>
      <w:pPr>
        <w:ind w:left="2250" w:hanging="360"/>
      </w:pPr>
      <w:rPr>
        <w:rFonts w:hint="default"/>
        <w:lang w:val="tr-TR" w:eastAsia="en-US" w:bidi="ar-SA"/>
      </w:rPr>
    </w:lvl>
    <w:lvl w:ilvl="3" w:tplc="59F46D00">
      <w:numFmt w:val="bullet"/>
      <w:lvlText w:val="•"/>
      <w:lvlJc w:val="left"/>
      <w:pPr>
        <w:ind w:left="2960" w:hanging="360"/>
      </w:pPr>
      <w:rPr>
        <w:rFonts w:hint="default"/>
        <w:lang w:val="tr-TR" w:eastAsia="en-US" w:bidi="ar-SA"/>
      </w:rPr>
    </w:lvl>
    <w:lvl w:ilvl="4" w:tplc="FE6AEC3C">
      <w:numFmt w:val="bullet"/>
      <w:lvlText w:val="•"/>
      <w:lvlJc w:val="left"/>
      <w:pPr>
        <w:ind w:left="3670" w:hanging="360"/>
      </w:pPr>
      <w:rPr>
        <w:rFonts w:hint="default"/>
        <w:lang w:val="tr-TR" w:eastAsia="en-US" w:bidi="ar-SA"/>
      </w:rPr>
    </w:lvl>
    <w:lvl w:ilvl="5" w:tplc="5392703E">
      <w:numFmt w:val="bullet"/>
      <w:lvlText w:val="•"/>
      <w:lvlJc w:val="left"/>
      <w:pPr>
        <w:ind w:left="4380" w:hanging="360"/>
      </w:pPr>
      <w:rPr>
        <w:rFonts w:hint="default"/>
        <w:lang w:val="tr-TR" w:eastAsia="en-US" w:bidi="ar-SA"/>
      </w:rPr>
    </w:lvl>
    <w:lvl w:ilvl="6" w:tplc="8F94B088">
      <w:numFmt w:val="bullet"/>
      <w:lvlText w:val="•"/>
      <w:lvlJc w:val="left"/>
      <w:pPr>
        <w:ind w:left="5090" w:hanging="360"/>
      </w:pPr>
      <w:rPr>
        <w:rFonts w:hint="default"/>
        <w:lang w:val="tr-TR" w:eastAsia="en-US" w:bidi="ar-SA"/>
      </w:rPr>
    </w:lvl>
    <w:lvl w:ilvl="7" w:tplc="D23492AA">
      <w:numFmt w:val="bullet"/>
      <w:lvlText w:val="•"/>
      <w:lvlJc w:val="left"/>
      <w:pPr>
        <w:ind w:left="5800" w:hanging="360"/>
      </w:pPr>
      <w:rPr>
        <w:rFonts w:hint="default"/>
        <w:lang w:val="tr-TR" w:eastAsia="en-US" w:bidi="ar-SA"/>
      </w:rPr>
    </w:lvl>
    <w:lvl w:ilvl="8" w:tplc="EA845EF8">
      <w:numFmt w:val="bullet"/>
      <w:lvlText w:val="•"/>
      <w:lvlJc w:val="left"/>
      <w:pPr>
        <w:ind w:left="6510" w:hanging="360"/>
      </w:pPr>
      <w:rPr>
        <w:rFonts w:hint="default"/>
        <w:lang w:val="tr-TR" w:eastAsia="en-US" w:bidi="ar-SA"/>
      </w:rPr>
    </w:lvl>
  </w:abstractNum>
  <w:abstractNum w:abstractNumId="4">
    <w:nsid w:val="2FEE69FC"/>
    <w:multiLevelType w:val="hybridMultilevel"/>
    <w:tmpl w:val="66C62A00"/>
    <w:lvl w:ilvl="0" w:tplc="A1E410C2">
      <w:start w:val="1"/>
      <w:numFmt w:val="decimal"/>
      <w:lvlText w:val="%1."/>
      <w:lvlJc w:val="left"/>
      <w:pPr>
        <w:ind w:left="1094" w:hanging="35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21D2E16C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2" w:tplc="85AC88A0">
      <w:numFmt w:val="bullet"/>
      <w:lvlText w:val=""/>
      <w:lvlJc w:val="left"/>
      <w:pPr>
        <w:ind w:left="1094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3" w:tplc="D21CFC3A">
      <w:numFmt w:val="bullet"/>
      <w:lvlText w:val="•"/>
      <w:lvlJc w:val="left"/>
      <w:pPr>
        <w:ind w:left="1540" w:hanging="360"/>
      </w:pPr>
      <w:rPr>
        <w:rFonts w:hint="default"/>
        <w:lang w:val="tr-TR" w:eastAsia="en-US" w:bidi="ar-SA"/>
      </w:rPr>
    </w:lvl>
    <w:lvl w:ilvl="4" w:tplc="F3A80642">
      <w:numFmt w:val="bullet"/>
      <w:lvlText w:val="•"/>
      <w:lvlJc w:val="left"/>
      <w:pPr>
        <w:ind w:left="2743" w:hanging="360"/>
      </w:pPr>
      <w:rPr>
        <w:rFonts w:hint="default"/>
        <w:lang w:val="tr-TR" w:eastAsia="en-US" w:bidi="ar-SA"/>
      </w:rPr>
    </w:lvl>
    <w:lvl w:ilvl="5" w:tplc="5726C322">
      <w:numFmt w:val="bullet"/>
      <w:lvlText w:val="•"/>
      <w:lvlJc w:val="left"/>
      <w:pPr>
        <w:ind w:left="3947" w:hanging="360"/>
      </w:pPr>
      <w:rPr>
        <w:rFonts w:hint="default"/>
        <w:lang w:val="tr-TR" w:eastAsia="en-US" w:bidi="ar-SA"/>
      </w:rPr>
    </w:lvl>
    <w:lvl w:ilvl="6" w:tplc="A9A22A96">
      <w:numFmt w:val="bullet"/>
      <w:lvlText w:val="•"/>
      <w:lvlJc w:val="left"/>
      <w:pPr>
        <w:ind w:left="5151" w:hanging="360"/>
      </w:pPr>
      <w:rPr>
        <w:rFonts w:hint="default"/>
        <w:lang w:val="tr-TR" w:eastAsia="en-US" w:bidi="ar-SA"/>
      </w:rPr>
    </w:lvl>
    <w:lvl w:ilvl="7" w:tplc="04F2F756">
      <w:numFmt w:val="bullet"/>
      <w:lvlText w:val="•"/>
      <w:lvlJc w:val="left"/>
      <w:pPr>
        <w:ind w:left="6355" w:hanging="360"/>
      </w:pPr>
      <w:rPr>
        <w:rFonts w:hint="default"/>
        <w:lang w:val="tr-TR" w:eastAsia="en-US" w:bidi="ar-SA"/>
      </w:rPr>
    </w:lvl>
    <w:lvl w:ilvl="8" w:tplc="2DBAA76A">
      <w:numFmt w:val="bullet"/>
      <w:lvlText w:val="•"/>
      <w:lvlJc w:val="left"/>
      <w:pPr>
        <w:ind w:left="7558" w:hanging="360"/>
      </w:pPr>
      <w:rPr>
        <w:rFonts w:hint="default"/>
        <w:lang w:val="tr-TR" w:eastAsia="en-US" w:bidi="ar-SA"/>
      </w:rPr>
    </w:lvl>
  </w:abstractNum>
  <w:abstractNum w:abstractNumId="5">
    <w:nsid w:val="460E5CA9"/>
    <w:multiLevelType w:val="hybridMultilevel"/>
    <w:tmpl w:val="102606D6"/>
    <w:lvl w:ilvl="0" w:tplc="3E9E90D0">
      <w:start w:val="7"/>
      <w:numFmt w:val="decimal"/>
      <w:lvlText w:val="%1."/>
      <w:lvlJc w:val="left"/>
      <w:pPr>
        <w:ind w:left="145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74" w:hanging="360"/>
      </w:pPr>
    </w:lvl>
    <w:lvl w:ilvl="2" w:tplc="041F001B">
      <w:start w:val="1"/>
      <w:numFmt w:val="lowerRoman"/>
      <w:lvlText w:val="%3."/>
      <w:lvlJc w:val="right"/>
      <w:pPr>
        <w:ind w:left="2894" w:hanging="180"/>
      </w:pPr>
    </w:lvl>
    <w:lvl w:ilvl="3" w:tplc="041F000F" w:tentative="1">
      <w:start w:val="1"/>
      <w:numFmt w:val="decimal"/>
      <w:lvlText w:val="%4."/>
      <w:lvlJc w:val="left"/>
      <w:pPr>
        <w:ind w:left="3614" w:hanging="360"/>
      </w:pPr>
    </w:lvl>
    <w:lvl w:ilvl="4" w:tplc="041F0019" w:tentative="1">
      <w:start w:val="1"/>
      <w:numFmt w:val="lowerLetter"/>
      <w:lvlText w:val="%5."/>
      <w:lvlJc w:val="left"/>
      <w:pPr>
        <w:ind w:left="4334" w:hanging="360"/>
      </w:pPr>
    </w:lvl>
    <w:lvl w:ilvl="5" w:tplc="041F001B" w:tentative="1">
      <w:start w:val="1"/>
      <w:numFmt w:val="lowerRoman"/>
      <w:lvlText w:val="%6."/>
      <w:lvlJc w:val="right"/>
      <w:pPr>
        <w:ind w:left="5054" w:hanging="180"/>
      </w:pPr>
    </w:lvl>
    <w:lvl w:ilvl="6" w:tplc="041F000F" w:tentative="1">
      <w:start w:val="1"/>
      <w:numFmt w:val="decimal"/>
      <w:lvlText w:val="%7."/>
      <w:lvlJc w:val="left"/>
      <w:pPr>
        <w:ind w:left="5774" w:hanging="360"/>
      </w:pPr>
    </w:lvl>
    <w:lvl w:ilvl="7" w:tplc="041F0019" w:tentative="1">
      <w:start w:val="1"/>
      <w:numFmt w:val="lowerLetter"/>
      <w:lvlText w:val="%8."/>
      <w:lvlJc w:val="left"/>
      <w:pPr>
        <w:ind w:left="6494" w:hanging="360"/>
      </w:pPr>
    </w:lvl>
    <w:lvl w:ilvl="8" w:tplc="041F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6">
    <w:nsid w:val="5A425F35"/>
    <w:multiLevelType w:val="hybridMultilevel"/>
    <w:tmpl w:val="86DAFCB4"/>
    <w:lvl w:ilvl="0" w:tplc="17428EC8">
      <w:start w:val="1"/>
      <w:numFmt w:val="upperLetter"/>
      <w:lvlText w:val="%1."/>
      <w:lvlJc w:val="left"/>
      <w:pPr>
        <w:ind w:left="1080" w:hanging="29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24308A3A">
      <w:numFmt w:val="bullet"/>
      <w:lvlText w:val="•"/>
      <w:lvlJc w:val="left"/>
      <w:pPr>
        <w:ind w:left="1968" w:hanging="294"/>
      </w:pPr>
      <w:rPr>
        <w:rFonts w:hint="default"/>
        <w:lang w:val="tr-TR" w:eastAsia="en-US" w:bidi="ar-SA"/>
      </w:rPr>
    </w:lvl>
    <w:lvl w:ilvl="2" w:tplc="5F720BF4">
      <w:numFmt w:val="bullet"/>
      <w:lvlText w:val="•"/>
      <w:lvlJc w:val="left"/>
      <w:pPr>
        <w:ind w:left="2857" w:hanging="294"/>
      </w:pPr>
      <w:rPr>
        <w:rFonts w:hint="default"/>
        <w:lang w:val="tr-TR" w:eastAsia="en-US" w:bidi="ar-SA"/>
      </w:rPr>
    </w:lvl>
    <w:lvl w:ilvl="3" w:tplc="FAA09782">
      <w:numFmt w:val="bullet"/>
      <w:lvlText w:val="•"/>
      <w:lvlJc w:val="left"/>
      <w:pPr>
        <w:ind w:left="3745" w:hanging="294"/>
      </w:pPr>
      <w:rPr>
        <w:rFonts w:hint="default"/>
        <w:lang w:val="tr-TR" w:eastAsia="en-US" w:bidi="ar-SA"/>
      </w:rPr>
    </w:lvl>
    <w:lvl w:ilvl="4" w:tplc="F5380988">
      <w:numFmt w:val="bullet"/>
      <w:lvlText w:val="•"/>
      <w:lvlJc w:val="left"/>
      <w:pPr>
        <w:ind w:left="4634" w:hanging="294"/>
      </w:pPr>
      <w:rPr>
        <w:rFonts w:hint="default"/>
        <w:lang w:val="tr-TR" w:eastAsia="en-US" w:bidi="ar-SA"/>
      </w:rPr>
    </w:lvl>
    <w:lvl w:ilvl="5" w:tplc="235601D6">
      <w:numFmt w:val="bullet"/>
      <w:lvlText w:val="•"/>
      <w:lvlJc w:val="left"/>
      <w:pPr>
        <w:ind w:left="5523" w:hanging="294"/>
      </w:pPr>
      <w:rPr>
        <w:rFonts w:hint="default"/>
        <w:lang w:val="tr-TR" w:eastAsia="en-US" w:bidi="ar-SA"/>
      </w:rPr>
    </w:lvl>
    <w:lvl w:ilvl="6" w:tplc="AE80016C">
      <w:numFmt w:val="bullet"/>
      <w:lvlText w:val="•"/>
      <w:lvlJc w:val="left"/>
      <w:pPr>
        <w:ind w:left="6411" w:hanging="294"/>
      </w:pPr>
      <w:rPr>
        <w:rFonts w:hint="default"/>
        <w:lang w:val="tr-TR" w:eastAsia="en-US" w:bidi="ar-SA"/>
      </w:rPr>
    </w:lvl>
    <w:lvl w:ilvl="7" w:tplc="D32E27CA">
      <w:numFmt w:val="bullet"/>
      <w:lvlText w:val="•"/>
      <w:lvlJc w:val="left"/>
      <w:pPr>
        <w:ind w:left="7300" w:hanging="294"/>
      </w:pPr>
      <w:rPr>
        <w:rFonts w:hint="default"/>
        <w:lang w:val="tr-TR" w:eastAsia="en-US" w:bidi="ar-SA"/>
      </w:rPr>
    </w:lvl>
    <w:lvl w:ilvl="8" w:tplc="EF320266">
      <w:numFmt w:val="bullet"/>
      <w:lvlText w:val="•"/>
      <w:lvlJc w:val="left"/>
      <w:pPr>
        <w:ind w:left="8189" w:hanging="294"/>
      </w:pPr>
      <w:rPr>
        <w:rFonts w:hint="default"/>
        <w:lang w:val="tr-TR" w:eastAsia="en-US" w:bidi="ar-SA"/>
      </w:rPr>
    </w:lvl>
  </w:abstractNum>
  <w:abstractNum w:abstractNumId="7">
    <w:nsid w:val="5E454919"/>
    <w:multiLevelType w:val="hybridMultilevel"/>
    <w:tmpl w:val="1ADA6860"/>
    <w:lvl w:ilvl="0" w:tplc="AD2AA07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923EF13C">
      <w:numFmt w:val="bullet"/>
      <w:lvlText w:val="•"/>
      <w:lvlJc w:val="left"/>
      <w:pPr>
        <w:ind w:left="1531" w:hanging="360"/>
      </w:pPr>
      <w:rPr>
        <w:rFonts w:hint="default"/>
        <w:lang w:val="tr-TR" w:eastAsia="en-US" w:bidi="ar-SA"/>
      </w:rPr>
    </w:lvl>
    <w:lvl w:ilvl="2" w:tplc="4112BFB6">
      <w:numFmt w:val="bullet"/>
      <w:lvlText w:val="•"/>
      <w:lvlJc w:val="left"/>
      <w:pPr>
        <w:ind w:left="2242" w:hanging="360"/>
      </w:pPr>
      <w:rPr>
        <w:rFonts w:hint="default"/>
        <w:lang w:val="tr-TR" w:eastAsia="en-US" w:bidi="ar-SA"/>
      </w:rPr>
    </w:lvl>
    <w:lvl w:ilvl="3" w:tplc="5278312A">
      <w:numFmt w:val="bullet"/>
      <w:lvlText w:val="•"/>
      <w:lvlJc w:val="left"/>
      <w:pPr>
        <w:ind w:left="2953" w:hanging="360"/>
      </w:pPr>
      <w:rPr>
        <w:rFonts w:hint="default"/>
        <w:lang w:val="tr-TR" w:eastAsia="en-US" w:bidi="ar-SA"/>
      </w:rPr>
    </w:lvl>
    <w:lvl w:ilvl="4" w:tplc="A6BE2FF6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5" w:tplc="590A5198">
      <w:numFmt w:val="bullet"/>
      <w:lvlText w:val="•"/>
      <w:lvlJc w:val="left"/>
      <w:pPr>
        <w:ind w:left="4375" w:hanging="360"/>
      </w:pPr>
      <w:rPr>
        <w:rFonts w:hint="default"/>
        <w:lang w:val="tr-TR" w:eastAsia="en-US" w:bidi="ar-SA"/>
      </w:rPr>
    </w:lvl>
    <w:lvl w:ilvl="6" w:tplc="A5DC5840">
      <w:numFmt w:val="bullet"/>
      <w:lvlText w:val="•"/>
      <w:lvlJc w:val="left"/>
      <w:pPr>
        <w:ind w:left="5086" w:hanging="360"/>
      </w:pPr>
      <w:rPr>
        <w:rFonts w:hint="default"/>
        <w:lang w:val="tr-TR" w:eastAsia="en-US" w:bidi="ar-SA"/>
      </w:rPr>
    </w:lvl>
    <w:lvl w:ilvl="7" w:tplc="E348C5CC">
      <w:numFmt w:val="bullet"/>
      <w:lvlText w:val="•"/>
      <w:lvlJc w:val="left"/>
      <w:pPr>
        <w:ind w:left="5797" w:hanging="360"/>
      </w:pPr>
      <w:rPr>
        <w:rFonts w:hint="default"/>
        <w:lang w:val="tr-TR" w:eastAsia="en-US" w:bidi="ar-SA"/>
      </w:rPr>
    </w:lvl>
    <w:lvl w:ilvl="8" w:tplc="B3F65ECC">
      <w:numFmt w:val="bullet"/>
      <w:lvlText w:val="•"/>
      <w:lvlJc w:val="left"/>
      <w:pPr>
        <w:ind w:left="6508" w:hanging="360"/>
      </w:pPr>
      <w:rPr>
        <w:rFonts w:hint="default"/>
        <w:lang w:val="tr-TR" w:eastAsia="en-US" w:bidi="ar-SA"/>
      </w:rPr>
    </w:lvl>
  </w:abstractNum>
  <w:abstractNum w:abstractNumId="8">
    <w:nsid w:val="7A043539"/>
    <w:multiLevelType w:val="hybridMultilevel"/>
    <w:tmpl w:val="01B61570"/>
    <w:lvl w:ilvl="0" w:tplc="041F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9">
    <w:nsid w:val="7E38053E"/>
    <w:multiLevelType w:val="hybridMultilevel"/>
    <w:tmpl w:val="35DA3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CEE"/>
    <w:rsid w:val="000C7190"/>
    <w:rsid w:val="0010472E"/>
    <w:rsid w:val="00313530"/>
    <w:rsid w:val="003227D9"/>
    <w:rsid w:val="00376711"/>
    <w:rsid w:val="003B291E"/>
    <w:rsid w:val="003C0A7C"/>
    <w:rsid w:val="003D3D91"/>
    <w:rsid w:val="003F478F"/>
    <w:rsid w:val="00465465"/>
    <w:rsid w:val="004834F0"/>
    <w:rsid w:val="004D7FCC"/>
    <w:rsid w:val="00561425"/>
    <w:rsid w:val="00575254"/>
    <w:rsid w:val="005774BA"/>
    <w:rsid w:val="005E45FE"/>
    <w:rsid w:val="006B1CEE"/>
    <w:rsid w:val="006F572E"/>
    <w:rsid w:val="00712E22"/>
    <w:rsid w:val="00752641"/>
    <w:rsid w:val="00772BE5"/>
    <w:rsid w:val="007A3C25"/>
    <w:rsid w:val="007F79C3"/>
    <w:rsid w:val="0080346E"/>
    <w:rsid w:val="008A0CDB"/>
    <w:rsid w:val="008A56AE"/>
    <w:rsid w:val="0096102F"/>
    <w:rsid w:val="009769A4"/>
    <w:rsid w:val="00AC44D7"/>
    <w:rsid w:val="00AD25E6"/>
    <w:rsid w:val="00B2067B"/>
    <w:rsid w:val="00B70ED3"/>
    <w:rsid w:val="00C12ACB"/>
    <w:rsid w:val="00CA62A1"/>
    <w:rsid w:val="00DF3740"/>
    <w:rsid w:val="00E50D39"/>
    <w:rsid w:val="00EA0FBC"/>
    <w:rsid w:val="00EF5E11"/>
    <w:rsid w:val="00F1310F"/>
    <w:rsid w:val="00FC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6B4D0E-7AC9-48B0-B664-151E1643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666" w:hanging="361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540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3B2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7E75A-F732-447A-84AC-D723EFC0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Duygu BIRBENLI</cp:lastModifiedBy>
  <cp:revision>16</cp:revision>
  <dcterms:created xsi:type="dcterms:W3CDTF">2024-08-16T07:01:00Z</dcterms:created>
  <dcterms:modified xsi:type="dcterms:W3CDTF">2024-08-16T12:53:00Z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2022-06-14T00:00:00Z</vt:filetime>
  </property>
  <property fmtid="{D5CDD505-2E9C-101B-9397-08002B2CF9AE}" pid="3" name="Creator">
    <vt:lpwstr>Office 365 için Microsoft® Word</vt:lpwstr>
  </property>
  <property fmtid="{D5CDD505-2E9C-101B-9397-08002B2CF9AE}" pid="4" name="LastSaved">
    <vt:filetime>2024-08-08T00:00:00Z</vt:filetime>
  </property>
</Properties>
</file>